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A7" w:rsidRPr="00545F06" w:rsidRDefault="00C835A7" w:rsidP="00545F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45F06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3619500" cy="781050"/>
            <wp:effectExtent l="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5A7" w:rsidRDefault="00C835A7" w:rsidP="00545F06">
      <w:pPr>
        <w:spacing w:after="0" w:line="240" w:lineRule="auto"/>
        <w:contextualSpacing/>
      </w:pPr>
      <w:r w:rsidRPr="00545F06">
        <w:rPr>
          <w:rFonts w:ascii="Times New Roman" w:hAnsi="Times New Roman" w:cs="Times New Roman"/>
          <w:b/>
          <w:bCs/>
          <w:u w:val="single"/>
        </w:rPr>
        <w:t xml:space="preserve">г. Новосибирск, ул. Ленина, 50, тел. 227-59-70, </w:t>
      </w:r>
      <w:hyperlink r:id="rId8" w:history="1">
        <w:r w:rsidRPr="00545F06">
          <w:rPr>
            <w:rStyle w:val="a4"/>
            <w:rFonts w:ascii="Times New Roman" w:hAnsi="Times New Roman" w:cs="Times New Roman"/>
            <w:b/>
            <w:bCs/>
            <w:lang w:val="en-US"/>
          </w:rPr>
          <w:t>www</w:t>
        </w:r>
        <w:r w:rsidRPr="00545F06">
          <w:rPr>
            <w:rStyle w:val="a4"/>
            <w:rFonts w:ascii="Times New Roman" w:hAnsi="Times New Roman" w:cs="Times New Roman"/>
            <w:b/>
            <w:bCs/>
          </w:rPr>
          <w:t>.</w:t>
        </w:r>
        <w:r w:rsidRPr="00545F06">
          <w:rPr>
            <w:rStyle w:val="a4"/>
            <w:rFonts w:ascii="Times New Roman" w:hAnsi="Times New Roman" w:cs="Times New Roman"/>
            <w:b/>
            <w:bCs/>
            <w:lang w:val="en-US"/>
          </w:rPr>
          <w:t>mispnsk</w:t>
        </w:r>
        <w:r w:rsidRPr="00545F06">
          <w:rPr>
            <w:rStyle w:val="a4"/>
            <w:rFonts w:ascii="Times New Roman" w:hAnsi="Times New Roman" w:cs="Times New Roman"/>
            <w:b/>
            <w:bCs/>
          </w:rPr>
          <w:t>.</w:t>
        </w:r>
        <w:r w:rsidRPr="00545F06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545F06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45F06">
        <w:rPr>
          <w:rFonts w:ascii="Times New Roman" w:hAnsi="Times New Roman" w:cs="Times New Roman"/>
          <w:b/>
          <w:bCs/>
          <w:u w:val="single"/>
          <w:lang w:val="en-US"/>
        </w:rPr>
        <w:t>e</w:t>
      </w:r>
      <w:r w:rsidRPr="00545F06">
        <w:rPr>
          <w:rFonts w:ascii="Times New Roman" w:hAnsi="Times New Roman" w:cs="Times New Roman"/>
          <w:b/>
          <w:bCs/>
          <w:u w:val="single"/>
        </w:rPr>
        <w:t>-</w:t>
      </w:r>
      <w:r w:rsidRPr="00545F06">
        <w:rPr>
          <w:rFonts w:ascii="Times New Roman" w:hAnsi="Times New Roman" w:cs="Times New Roman"/>
          <w:b/>
          <w:bCs/>
          <w:u w:val="single"/>
          <w:lang w:val="en-US"/>
        </w:rPr>
        <w:t>mail</w:t>
      </w:r>
      <w:r w:rsidRPr="00545F06">
        <w:rPr>
          <w:rFonts w:ascii="Times New Roman" w:hAnsi="Times New Roman" w:cs="Times New Roman"/>
          <w:b/>
          <w:bCs/>
          <w:u w:val="single"/>
        </w:rPr>
        <w:t xml:space="preserve">: </w:t>
      </w:r>
      <w:hyperlink r:id="rId9" w:history="1">
        <w:r w:rsidRPr="00545F06">
          <w:rPr>
            <w:rStyle w:val="a4"/>
            <w:rFonts w:ascii="Times New Roman" w:hAnsi="Times New Roman" w:cs="Times New Roman"/>
            <w:b/>
            <w:bCs/>
            <w:lang w:val="en-US"/>
          </w:rPr>
          <w:t>info</w:t>
        </w:r>
        <w:r w:rsidRPr="00545F06">
          <w:rPr>
            <w:rStyle w:val="a4"/>
            <w:rFonts w:ascii="Times New Roman" w:hAnsi="Times New Roman" w:cs="Times New Roman"/>
            <w:b/>
            <w:bCs/>
          </w:rPr>
          <w:t>@</w:t>
        </w:r>
        <w:r w:rsidRPr="00545F06">
          <w:rPr>
            <w:rStyle w:val="a4"/>
            <w:rFonts w:ascii="Times New Roman" w:hAnsi="Times New Roman" w:cs="Times New Roman"/>
            <w:b/>
            <w:bCs/>
            <w:lang w:val="en-US"/>
          </w:rPr>
          <w:t>mispnsk</w:t>
        </w:r>
        <w:r w:rsidRPr="00545F06">
          <w:rPr>
            <w:rStyle w:val="a4"/>
            <w:rFonts w:ascii="Times New Roman" w:hAnsi="Times New Roman" w:cs="Times New Roman"/>
            <w:b/>
            <w:bCs/>
          </w:rPr>
          <w:t>.</w:t>
        </w:r>
        <w:r w:rsidRPr="00545F06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371A4B" w:rsidRPr="00545F06" w:rsidRDefault="00371A4B" w:rsidP="00545F06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>
        <w:t>_______________________________________________________________________________</w:t>
      </w:r>
    </w:p>
    <w:p w:rsidR="006B43BF" w:rsidRDefault="006B43BF" w:rsidP="000E4D4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26364" w:rsidRPr="0026560C" w:rsidRDefault="00126364" w:rsidP="001263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Семинар: «</w:t>
      </w:r>
      <w:r w:rsidR="00FF5550">
        <w:rPr>
          <w:rFonts w:ascii="Times New Roman" w:hAnsi="Times New Roman" w:cs="Times New Roman"/>
          <w:b/>
          <w:bCs/>
          <w:sz w:val="32"/>
          <w:szCs w:val="32"/>
          <w:u w:val="single"/>
        </w:rPr>
        <w:t>Крючок для клиента в розничной сети. «Неочевидные» законы продаж</w:t>
      </w:r>
      <w:r w:rsidRPr="0026560C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>
        <w:rPr>
          <w:rFonts w:ascii="Times New Roman" w:hAnsi="Times New Roman" w:cs="Times New Roman"/>
          <w:i/>
          <w:iCs/>
        </w:rPr>
        <w:t>0</w:t>
      </w:r>
      <w:r w:rsidR="00FF5550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.0</w:t>
      </w:r>
      <w:r w:rsidR="00FF5550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>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 w:rsidR="00FF5550">
        <w:rPr>
          <w:rFonts w:ascii="Times New Roman" w:hAnsi="Times New Roman" w:cs="Times New Roman"/>
          <w:i/>
          <w:iCs/>
        </w:rPr>
        <w:t>вторник</w:t>
      </w:r>
      <w:r>
        <w:rPr>
          <w:rFonts w:ascii="Times New Roman" w:hAnsi="Times New Roman" w:cs="Times New Roman"/>
          <w:i/>
          <w:iCs/>
        </w:rPr>
        <w:t xml:space="preserve">/ 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r>
        <w:rPr>
          <w:rFonts w:ascii="Times New Roman" w:hAnsi="Times New Roman" w:cs="Times New Roman"/>
          <w:i/>
          <w:iCs/>
        </w:rPr>
        <w:t>15.00 – 17.0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Стоит ли инвестировать время и средства в повышение качества управления своим магазином?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Как повысить качество работы сотрудников и как это скажется на показателях эффективности работы?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Как позиционировать свой магазин, выгодно отделяя, его от магазинов конкурентов?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Как?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Как же это сделать, если снижать цен</w:t>
      </w:r>
      <w:proofErr w:type="gramStart"/>
      <w:r w:rsidRPr="00FF5550">
        <w:rPr>
          <w:rFonts w:ascii="Times New Roman" w:hAnsi="Times New Roman" w:cs="Times New Roman"/>
          <w:sz w:val="24"/>
          <w:szCs w:val="24"/>
        </w:rPr>
        <w:t>у–</w:t>
      </w:r>
      <w:proofErr w:type="gramEnd"/>
      <w:r w:rsidRPr="00FF5550">
        <w:rPr>
          <w:rFonts w:ascii="Times New Roman" w:hAnsi="Times New Roman" w:cs="Times New Roman"/>
          <w:sz w:val="24"/>
          <w:szCs w:val="24"/>
        </w:rPr>
        <w:t xml:space="preserve"> смерти подобно…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Если продукт (Ваш товар или Ваша услуга) практически такой же, или почти такой же, как и у других игроков рынка…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Если качество этого самого Вашего продукта тоже везде одинаковое…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Как?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В этом мастер-классе длительностью три часа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Вы узнаете — Как это сделать.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Как сделать клиентов своими «любимыми и постоянными клиентами»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Как привлекать новых клиентов руками самих клиентов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Как их не потерять, как только усиливать позитив, что бы ни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случилось?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550">
        <w:rPr>
          <w:rFonts w:ascii="Times New Roman" w:hAnsi="Times New Roman" w:cs="Times New Roman"/>
          <w:b/>
          <w:sz w:val="24"/>
          <w:szCs w:val="24"/>
          <w:u w:val="single"/>
        </w:rPr>
        <w:t>Краткая программа мастер-класса.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1.Продажи: Система или случай?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Пять ключевых составляющих системы продаж;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Миф о волшебной таблетке;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Что есть маркетинг и можно ли без него прожить?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2.Увеличение прибыли с продажи: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Неочевидные законы ценообразования;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Чего хотят ваши клиенты – цена? Качество? Результат?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Поднятие цен – путь в пропасть или новая возможность?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Цены и уходящие клиенты. Отстройка от конкурентов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Условно-бесплатные предложения;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Гарантия;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3.Увеличение суммы среднего чека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 xml:space="preserve">- Клиент купил, предложи еще, система </w:t>
      </w:r>
      <w:proofErr w:type="spellStart"/>
      <w:r w:rsidRPr="00FF5550">
        <w:rPr>
          <w:rFonts w:ascii="Times New Roman" w:hAnsi="Times New Roman" w:cs="Times New Roman"/>
          <w:sz w:val="24"/>
          <w:szCs w:val="24"/>
        </w:rPr>
        <w:t>cross-sell</w:t>
      </w:r>
      <w:proofErr w:type="spellEnd"/>
      <w:r w:rsidRPr="00FF5550">
        <w:rPr>
          <w:rFonts w:ascii="Times New Roman" w:hAnsi="Times New Roman" w:cs="Times New Roman"/>
          <w:sz w:val="24"/>
          <w:szCs w:val="24"/>
        </w:rPr>
        <w:t>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Базовые решения и дополнительные опции;</w:t>
      </w: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 черту цену, покажите ценность.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lastRenderedPageBreak/>
        <w:t>4.Перевод потенциального клиента в покупателя - поднимаем конверсию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Как сделать работу каждого работника центром получения прибыли?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Почему покупатель выбирает Ваш магазин?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Дифференцирование и позиционирование себя.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Выбор конкурентного позиционирования;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- 8 подходов к дифференцированию;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- 8 путей для идей по улучшению Вашего бизнеса.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Насколько важен Сервис?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5. Роли эффективного руководителя. Игра по Вашим правилам.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Стандарты обслуживания покупателей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Как управлять впечатлением покупателей?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Формируем ожидания покупателей;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Ключевые компоненты качественного обслуживания;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Определяем «точку впечатления» для формирования лояльности покупателей. Анализируем цикл обслуживания;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Стандартизация и стандарты обслуживания, которые продают.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6. Эффективный контроль.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Правила не обсуждаются;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Дисциплинарная политика;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F55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5550">
        <w:rPr>
          <w:rFonts w:ascii="Times New Roman" w:hAnsi="Times New Roman" w:cs="Times New Roman"/>
          <w:sz w:val="24"/>
          <w:szCs w:val="24"/>
        </w:rPr>
        <w:t xml:space="preserve"> внутренними процедурами;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F555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5550">
        <w:rPr>
          <w:rFonts w:ascii="Times New Roman" w:hAnsi="Times New Roman" w:cs="Times New Roman"/>
          <w:sz w:val="24"/>
          <w:szCs w:val="24"/>
        </w:rPr>
        <w:t xml:space="preserve"> стандартами обслуживания;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Обратная связь.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7. Результативность продаж.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Управление результативностью;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- Повышение объема продаж за счет улучшения внутренних показателей работы: объема продаж в час; количества покупателей (чеков) в час; количества проданных товаров в час; среднего чека; конверсии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hAnsi="Times New Roman" w:cs="Times New Roman"/>
          <w:sz w:val="24"/>
          <w:szCs w:val="24"/>
        </w:rPr>
        <w:t>Анализ эффективности работы продавцов.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F5550">
        <w:rPr>
          <w:rFonts w:ascii="Times New Roman" w:hAnsi="Times New Roman" w:cs="Times New Roman"/>
          <w:b/>
          <w:i/>
          <w:sz w:val="24"/>
          <w:szCs w:val="24"/>
          <w:u w:val="single"/>
        </w:rPr>
        <w:t>В результате вы получите: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F5550">
        <w:rPr>
          <w:rFonts w:ascii="Times New Roman" w:hAnsi="Times New Roman" w:cs="Times New Roman"/>
          <w:i/>
          <w:sz w:val="24"/>
          <w:szCs w:val="24"/>
        </w:rPr>
        <w:t>- Рост выручки;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F5550">
        <w:rPr>
          <w:rFonts w:ascii="Times New Roman" w:hAnsi="Times New Roman" w:cs="Times New Roman"/>
          <w:i/>
          <w:sz w:val="24"/>
          <w:szCs w:val="24"/>
        </w:rPr>
        <w:t>- Увеличение числа лояльных и постоянных покупателей;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F5550">
        <w:rPr>
          <w:rFonts w:ascii="Times New Roman" w:hAnsi="Times New Roman" w:cs="Times New Roman"/>
          <w:i/>
          <w:sz w:val="24"/>
          <w:szCs w:val="24"/>
        </w:rPr>
        <w:t>- Улучшение качества обслуживания покупателей;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F5550">
        <w:rPr>
          <w:rFonts w:ascii="Times New Roman" w:hAnsi="Times New Roman" w:cs="Times New Roman"/>
          <w:i/>
          <w:sz w:val="24"/>
          <w:szCs w:val="24"/>
        </w:rPr>
        <w:t xml:space="preserve">- Внедрение комплексного подхода в </w:t>
      </w:r>
      <w:proofErr w:type="gramStart"/>
      <w:r w:rsidRPr="00FF5550">
        <w:rPr>
          <w:rFonts w:ascii="Times New Roman" w:hAnsi="Times New Roman" w:cs="Times New Roman"/>
          <w:i/>
          <w:sz w:val="24"/>
          <w:szCs w:val="24"/>
        </w:rPr>
        <w:t>обслуживании</w:t>
      </w:r>
      <w:proofErr w:type="gramEnd"/>
      <w:r w:rsidRPr="00FF5550">
        <w:rPr>
          <w:rFonts w:ascii="Times New Roman" w:hAnsi="Times New Roman" w:cs="Times New Roman"/>
          <w:i/>
          <w:sz w:val="24"/>
          <w:szCs w:val="24"/>
        </w:rPr>
        <w:t>;</w:t>
      </w:r>
    </w:p>
    <w:p w:rsidR="00FF5550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F5550">
        <w:rPr>
          <w:rFonts w:ascii="Times New Roman" w:hAnsi="Times New Roman" w:cs="Times New Roman"/>
          <w:i/>
          <w:sz w:val="24"/>
          <w:szCs w:val="24"/>
        </w:rPr>
        <w:t xml:space="preserve">- Разработка и применение в </w:t>
      </w:r>
      <w:proofErr w:type="gramStart"/>
      <w:r w:rsidRPr="00FF5550">
        <w:rPr>
          <w:rFonts w:ascii="Times New Roman" w:hAnsi="Times New Roman" w:cs="Times New Roman"/>
          <w:i/>
          <w:sz w:val="24"/>
          <w:szCs w:val="24"/>
        </w:rPr>
        <w:t>обслуживании</w:t>
      </w:r>
      <w:proofErr w:type="gramEnd"/>
      <w:r w:rsidRPr="00FF5550">
        <w:rPr>
          <w:rFonts w:ascii="Times New Roman" w:hAnsi="Times New Roman" w:cs="Times New Roman"/>
          <w:i/>
          <w:sz w:val="24"/>
          <w:szCs w:val="24"/>
        </w:rPr>
        <w:t xml:space="preserve"> готовых алгоритмов;</w:t>
      </w:r>
    </w:p>
    <w:p w:rsidR="00126364" w:rsidRP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F5550">
        <w:rPr>
          <w:rFonts w:ascii="Times New Roman" w:hAnsi="Times New Roman" w:cs="Times New Roman"/>
          <w:i/>
          <w:sz w:val="24"/>
          <w:szCs w:val="24"/>
        </w:rPr>
        <w:t>- Создание возможности каждому работнику влиять на свой уровень вознаграждения.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b/>
          <w:sz w:val="24"/>
          <w:szCs w:val="24"/>
        </w:rPr>
        <w:t>Семинар читает –</w:t>
      </w:r>
      <w:r w:rsidRPr="00126364">
        <w:rPr>
          <w:rFonts w:ascii="Times New Roman" w:hAnsi="Times New Roman" w:cs="Times New Roman"/>
          <w:sz w:val="24"/>
          <w:szCs w:val="24"/>
        </w:rPr>
        <w:t xml:space="preserve"> </w:t>
      </w:r>
      <w:r w:rsidRPr="00126364">
        <w:rPr>
          <w:rFonts w:ascii="Times New Roman" w:hAnsi="Times New Roman" w:cs="Times New Roman"/>
          <w:b/>
          <w:sz w:val="24"/>
          <w:szCs w:val="24"/>
        </w:rPr>
        <w:t>Боярчук Наталья,</w:t>
      </w:r>
      <w:r w:rsidRPr="00126364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Pr="00126364">
        <w:rPr>
          <w:rFonts w:ascii="Times New Roman" w:hAnsi="Times New Roman" w:cs="Times New Roman"/>
          <w:b/>
          <w:sz w:val="24"/>
          <w:szCs w:val="24"/>
        </w:rPr>
        <w:t>консалтинговой группы «ZAJGI»</w:t>
      </w:r>
    </w:p>
    <w:p w:rsidR="00126364" w:rsidRPr="00D43985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364" w:rsidRPr="00D43985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</w:t>
      </w:r>
      <w:proofErr w:type="gramStart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>тренинге</w:t>
      </w:r>
      <w:proofErr w:type="gramEnd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БЕСПЛАТНО.</w:t>
      </w:r>
    </w:p>
    <w:p w:rsidR="00126364" w:rsidRPr="00D43985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Обязательно зарегистрируйтесь по тел.: 227-59-82, 227-59-70 </w:t>
      </w:r>
    </w:p>
    <w:p w:rsidR="00126364" w:rsidRDefault="00126364" w:rsidP="00CB6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_________________________________________________________</w:t>
      </w:r>
    </w:p>
    <w:p w:rsidR="00126364" w:rsidRDefault="00126364" w:rsidP="00CB649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6A5B78" w:rsidRPr="00D43985" w:rsidRDefault="00126364" w:rsidP="006A5B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Семинар</w:t>
      </w:r>
      <w:r w:rsidR="006A5B78" w:rsidRPr="00D43985">
        <w:rPr>
          <w:rFonts w:ascii="Times New Roman" w:hAnsi="Times New Roman" w:cs="Times New Roman"/>
          <w:b/>
          <w:bCs/>
          <w:sz w:val="32"/>
          <w:szCs w:val="32"/>
          <w:u w:val="single"/>
        </w:rPr>
        <w:t>: «</w:t>
      </w:r>
      <w:r w:rsidR="00FF5550">
        <w:rPr>
          <w:rFonts w:ascii="Times New Roman" w:hAnsi="Times New Roman" w:cs="Times New Roman"/>
          <w:b/>
          <w:bCs/>
          <w:sz w:val="32"/>
          <w:szCs w:val="32"/>
          <w:u w:val="single"/>
        </w:rPr>
        <w:t>Интеллектуальная собственность как залог для успешного развития предприятия</w:t>
      </w:r>
      <w:r w:rsidR="006A5B78" w:rsidRPr="00126364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6A5B78" w:rsidRDefault="006A5B78" w:rsidP="006A5B78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6A5B78" w:rsidRDefault="006A5B78" w:rsidP="006A5B78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 w:rsidR="00FF5550">
        <w:rPr>
          <w:rFonts w:ascii="Times New Roman" w:hAnsi="Times New Roman" w:cs="Times New Roman"/>
          <w:i/>
          <w:iCs/>
        </w:rPr>
        <w:t>06.04</w:t>
      </w:r>
      <w:r>
        <w:rPr>
          <w:rFonts w:ascii="Times New Roman" w:hAnsi="Times New Roman" w:cs="Times New Roman"/>
          <w:i/>
          <w:iCs/>
        </w:rPr>
        <w:t>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 w:rsidR="00FF5550">
        <w:rPr>
          <w:rFonts w:ascii="Times New Roman" w:hAnsi="Times New Roman" w:cs="Times New Roman"/>
          <w:i/>
          <w:iCs/>
        </w:rPr>
        <w:t>среда</w:t>
      </w:r>
      <w:r>
        <w:rPr>
          <w:rFonts w:ascii="Times New Roman" w:hAnsi="Times New Roman" w:cs="Times New Roman"/>
          <w:i/>
          <w:iCs/>
        </w:rPr>
        <w:t xml:space="preserve"> /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r>
        <w:rPr>
          <w:rFonts w:ascii="Times New Roman" w:hAnsi="Times New Roman" w:cs="Times New Roman"/>
          <w:i/>
          <w:iCs/>
        </w:rPr>
        <w:t>1</w:t>
      </w:r>
      <w:r w:rsidR="00126364">
        <w:rPr>
          <w:rFonts w:ascii="Times New Roman" w:hAnsi="Times New Roman" w:cs="Times New Roman"/>
          <w:i/>
          <w:iCs/>
        </w:rPr>
        <w:t>5.00 – 17</w:t>
      </w:r>
      <w:r>
        <w:rPr>
          <w:rFonts w:ascii="Times New Roman" w:hAnsi="Times New Roman" w:cs="Times New Roman"/>
          <w:i/>
          <w:iCs/>
        </w:rPr>
        <w:t>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126364" w:rsidRDefault="00126364" w:rsidP="0012636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i/>
          <w:sz w:val="24"/>
          <w:szCs w:val="24"/>
        </w:rPr>
        <w:t>Аудитория</w:t>
      </w:r>
      <w:r w:rsidRPr="00FF555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5550">
        <w:rPr>
          <w:rFonts w:ascii="Times New Roman" w:eastAsia="Calibri" w:hAnsi="Times New Roman" w:cs="Times New Roman"/>
          <w:b/>
          <w:i/>
          <w:sz w:val="24"/>
          <w:szCs w:val="24"/>
        </w:rPr>
        <w:t>слушателей:</w:t>
      </w:r>
      <w:r w:rsidRPr="00FF55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F5550">
        <w:rPr>
          <w:rFonts w:ascii="Times New Roman" w:eastAsia="Calibri" w:hAnsi="Times New Roman" w:cs="Times New Roman"/>
          <w:sz w:val="24"/>
          <w:szCs w:val="24"/>
        </w:rPr>
        <w:t>руководители предприятий, их заместители,  главные специалисты,</w:t>
      </w:r>
      <w:r w:rsidRPr="00FF55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F5550">
        <w:rPr>
          <w:rFonts w:ascii="Times New Roman" w:eastAsia="Calibri" w:hAnsi="Times New Roman" w:cs="Times New Roman"/>
          <w:sz w:val="24"/>
          <w:szCs w:val="24"/>
        </w:rPr>
        <w:t>предприниматели.</w:t>
      </w:r>
    </w:p>
    <w:p w:rsidR="00FF5550" w:rsidRDefault="00FF5550" w:rsidP="00FF5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i/>
          <w:sz w:val="24"/>
          <w:szCs w:val="24"/>
        </w:rPr>
        <w:t>Цель проведения мероприятия:</w:t>
      </w:r>
      <w:r w:rsidRPr="00FF55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F5550">
        <w:rPr>
          <w:rFonts w:ascii="Times New Roman" w:eastAsia="Calibri" w:hAnsi="Times New Roman" w:cs="Times New Roman"/>
          <w:sz w:val="24"/>
          <w:szCs w:val="24"/>
        </w:rPr>
        <w:t>актуальная</w:t>
      </w:r>
      <w:r w:rsidRPr="00FF55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F5550">
        <w:rPr>
          <w:rFonts w:ascii="Times New Roman" w:eastAsia="Calibri" w:hAnsi="Times New Roman" w:cs="Times New Roman"/>
          <w:sz w:val="24"/>
          <w:szCs w:val="24"/>
        </w:rPr>
        <w:t>помощь в защите результатов интеллектуальной деятельности, возникающих в процессе развития предприятия и необходимых для предоставления инвесторам, банкам и другим финансовым институтам.</w:t>
      </w:r>
    </w:p>
    <w:p w:rsidR="00FF5550" w:rsidRPr="00FF5550" w:rsidRDefault="00FF5550" w:rsidP="00FF55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5550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 время проведения семинара будут рассмотрены следующие вопросы:</w:t>
      </w:r>
    </w:p>
    <w:p w:rsidR="00FF5550" w:rsidRPr="00FF5550" w:rsidRDefault="00FF5550" w:rsidP="00FF55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sz w:val="24"/>
          <w:szCs w:val="24"/>
        </w:rPr>
        <w:t xml:space="preserve">Интеллектуальная  деятельность и ее результаты в </w:t>
      </w:r>
      <w:proofErr w:type="gramStart"/>
      <w:r w:rsidRPr="00FF5550">
        <w:rPr>
          <w:rFonts w:ascii="Times New Roman" w:eastAsia="Calibri" w:hAnsi="Times New Roman" w:cs="Times New Roman"/>
          <w:b/>
          <w:sz w:val="24"/>
          <w:szCs w:val="24"/>
        </w:rPr>
        <w:t>процессе</w:t>
      </w:r>
      <w:proofErr w:type="gramEnd"/>
      <w:r w:rsidRPr="00FF5550">
        <w:rPr>
          <w:rFonts w:ascii="Times New Roman" w:eastAsia="Calibri" w:hAnsi="Times New Roman" w:cs="Times New Roman"/>
          <w:b/>
          <w:sz w:val="24"/>
          <w:szCs w:val="24"/>
        </w:rPr>
        <w:t xml:space="preserve"> становления и развития современного предприятия.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550">
        <w:rPr>
          <w:rFonts w:ascii="Times New Roman" w:eastAsia="Calibri" w:hAnsi="Times New Roman" w:cs="Times New Roman"/>
          <w:sz w:val="24"/>
          <w:szCs w:val="24"/>
        </w:rPr>
        <w:t>Любое предприятие в обязательном порядке создает интеллектуальную собственность, например: как минимум название предприятия, или неожиданное «ноу-хау» по продвижению своих услуг, новые конструкции, технологии и т. п., которые при успешном развитии Вашего бизнеса однозначно будут украдены Вашими конкурентами и уже принесут выгоду не Вам, а им. Вы узнаете, как избежать подобной ситуации.</w:t>
      </w:r>
      <w:proofErr w:type="gramEnd"/>
    </w:p>
    <w:p w:rsidR="00FF5550" w:rsidRPr="00FF5550" w:rsidRDefault="00FF5550" w:rsidP="00FF55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550">
        <w:rPr>
          <w:rFonts w:ascii="Times New Roman" w:eastAsia="Calibri" w:hAnsi="Times New Roman" w:cs="Times New Roman"/>
          <w:sz w:val="24"/>
          <w:szCs w:val="24"/>
        </w:rPr>
        <w:t>С</w:t>
      </w:r>
      <w:r w:rsidRPr="00FF5550">
        <w:rPr>
          <w:rFonts w:ascii="Times New Roman" w:eastAsia="Calibri" w:hAnsi="Times New Roman" w:cs="Times New Roman"/>
          <w:b/>
          <w:sz w:val="24"/>
          <w:szCs w:val="24"/>
        </w:rPr>
        <w:t>оздание объектов творческой и изобретательской деятельности (Ваши идеи) и превращение их в Вашу собственность.</w:t>
      </w:r>
      <w:r w:rsidRPr="00FF5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550">
        <w:rPr>
          <w:rFonts w:ascii="Times New Roman" w:eastAsia="Calibri" w:hAnsi="Times New Roman" w:cs="Times New Roman"/>
          <w:sz w:val="24"/>
          <w:szCs w:val="24"/>
        </w:rPr>
        <w:t>Как трансформировать Ваши идеи в инвестиции? Как правильно оформить Вашу идею для привлечения инвестиций? Как правильно  зарегистрировать эту идею, чтобы она была именно Вашей собственностью, в том числе, например, обеспечительным залогом?</w:t>
      </w:r>
    </w:p>
    <w:p w:rsidR="00FF5550" w:rsidRPr="00FF5550" w:rsidRDefault="00FF5550" w:rsidP="00FF55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sz w:val="24"/>
          <w:szCs w:val="24"/>
        </w:rPr>
        <w:t>Способы досудебной, судебной и внесудебной защиты интеллектуальной собственности</w:t>
      </w:r>
      <w:r w:rsidRPr="00FF555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550">
        <w:rPr>
          <w:rFonts w:ascii="Times New Roman" w:eastAsia="Calibri" w:hAnsi="Times New Roman" w:cs="Times New Roman"/>
          <w:sz w:val="24"/>
          <w:szCs w:val="24"/>
        </w:rPr>
        <w:t xml:space="preserve">Роспатент, ФАС, УВД, ФТС, РПН всегда на страже Ваших интересов, в т. ч. и по защите Вашей интеллектуальной собственности. </w:t>
      </w:r>
      <w:proofErr w:type="gramStart"/>
      <w:r w:rsidRPr="00FF5550">
        <w:rPr>
          <w:rFonts w:ascii="Times New Roman" w:eastAsia="Calibri" w:hAnsi="Times New Roman" w:cs="Times New Roman"/>
          <w:sz w:val="24"/>
          <w:szCs w:val="24"/>
        </w:rPr>
        <w:t>Вопрос в одном – как правильно взаимодействовать с ними?</w:t>
      </w:r>
      <w:proofErr w:type="gramEnd"/>
      <w:r w:rsidRPr="00FF5550">
        <w:rPr>
          <w:rFonts w:ascii="Times New Roman" w:eastAsia="Calibri" w:hAnsi="Times New Roman" w:cs="Times New Roman"/>
          <w:sz w:val="24"/>
          <w:szCs w:val="24"/>
        </w:rPr>
        <w:t xml:space="preserve"> Мы расскажем Вам об этом.</w:t>
      </w:r>
    </w:p>
    <w:p w:rsidR="00FF5550" w:rsidRDefault="00FF5550" w:rsidP="00FF55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55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F5550">
        <w:rPr>
          <w:rFonts w:ascii="Times New Roman" w:eastAsia="Calibri" w:hAnsi="Times New Roman" w:cs="Times New Roman"/>
          <w:i/>
          <w:sz w:val="24"/>
          <w:szCs w:val="24"/>
        </w:rPr>
        <w:t>По окончании участия в семинаре выдается Сертификат.</w:t>
      </w:r>
    </w:p>
    <w:p w:rsidR="00FF5550" w:rsidRDefault="00FF5550" w:rsidP="00FF55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5550" w:rsidRPr="00FF5550" w:rsidRDefault="00FF5550" w:rsidP="00FF55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550">
        <w:rPr>
          <w:rFonts w:ascii="Times New Roman" w:hAnsi="Times New Roman" w:cs="Times New Roman"/>
          <w:b/>
          <w:sz w:val="24"/>
          <w:szCs w:val="24"/>
        </w:rPr>
        <w:t>Семинар читают специалисты ООО «Альянс Технопарков»</w:t>
      </w:r>
    </w:p>
    <w:p w:rsidR="006A5B78" w:rsidRPr="00126364" w:rsidRDefault="006A5B78" w:rsidP="0012636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5B78" w:rsidRDefault="006A5B78" w:rsidP="006A5B78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545F06">
        <w:rPr>
          <w:rFonts w:ascii="Times New Roman" w:hAnsi="Times New Roman" w:cs="Times New Roman"/>
          <w:b/>
          <w:bCs/>
          <w:u w:val="single"/>
        </w:rPr>
        <w:t xml:space="preserve">Участие в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тренинге</w:t>
      </w:r>
      <w:proofErr w:type="gramEnd"/>
      <w:r w:rsidRPr="00545F06">
        <w:rPr>
          <w:rFonts w:ascii="Times New Roman" w:hAnsi="Times New Roman" w:cs="Times New Roman"/>
          <w:b/>
          <w:bCs/>
          <w:u w:val="single"/>
        </w:rPr>
        <w:t xml:space="preserve"> – БЕСПЛАТНО. </w:t>
      </w:r>
    </w:p>
    <w:p w:rsidR="006A5B78" w:rsidRDefault="006A5B78" w:rsidP="006A5B78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545F06">
        <w:rPr>
          <w:rFonts w:ascii="Times New Roman" w:hAnsi="Times New Roman" w:cs="Times New Roman"/>
          <w:b/>
          <w:bCs/>
          <w:u w:val="single"/>
        </w:rPr>
        <w:t xml:space="preserve">Обязательно зарегистрируйтесь по тел.: 227-59-82, 227-59-70 </w:t>
      </w:r>
    </w:p>
    <w:p w:rsidR="004158C7" w:rsidRPr="004320E8" w:rsidRDefault="006A5B78" w:rsidP="006B43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______________________________________________________</w:t>
      </w:r>
    </w:p>
    <w:p w:rsidR="00FF5550" w:rsidRDefault="00FF5550" w:rsidP="00CB6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F5550" w:rsidRPr="00D43985" w:rsidRDefault="00FF5550" w:rsidP="00FF55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Семинар</w:t>
      </w:r>
      <w:r w:rsidRPr="00D43985">
        <w:rPr>
          <w:rFonts w:ascii="Times New Roman" w:hAnsi="Times New Roman" w:cs="Times New Roman"/>
          <w:b/>
          <w:bCs/>
          <w:sz w:val="32"/>
          <w:szCs w:val="32"/>
          <w:u w:val="single"/>
        </w:rPr>
        <w:t>: «</w:t>
      </w:r>
      <w:r>
        <w:rPr>
          <w:rFonts w:ascii="Times New Roman" w:hAnsi="Times New Roman"/>
          <w:b/>
          <w:sz w:val="32"/>
          <w:szCs w:val="32"/>
          <w:u w:val="single"/>
        </w:rPr>
        <w:t>Тренинг уверенности в себе</w:t>
      </w:r>
      <w:r w:rsidRPr="00126364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>
        <w:rPr>
          <w:rFonts w:ascii="Times New Roman" w:hAnsi="Times New Roman" w:cs="Times New Roman"/>
          <w:i/>
          <w:iCs/>
        </w:rPr>
        <w:t>07.04.2016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>
        <w:rPr>
          <w:rFonts w:ascii="Times New Roman" w:hAnsi="Times New Roman" w:cs="Times New Roman"/>
          <w:i/>
          <w:iCs/>
        </w:rPr>
        <w:t>четверг//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>15.00 – 17.0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FF5550" w:rsidRDefault="00FF5550" w:rsidP="00FF5550">
      <w:pPr>
        <w:shd w:val="clear" w:color="auto" w:fill="FFFFFF"/>
        <w:spacing w:after="0" w:line="240" w:lineRule="auto"/>
        <w:ind w:left="48" w:firstLine="288"/>
        <w:contextualSpacing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FF5550" w:rsidRPr="00FF5550" w:rsidRDefault="00FF5550" w:rsidP="00FF5550">
      <w:pPr>
        <w:shd w:val="clear" w:color="auto" w:fill="FFFFFF"/>
        <w:spacing w:after="0" w:line="240" w:lineRule="auto"/>
        <w:ind w:left="48" w:firstLine="28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Цель</w:t>
      </w:r>
      <w:r w:rsidRPr="00FF555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— развитие навыков уверенного поведения, само</w:t>
      </w: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принятия.</w:t>
      </w:r>
    </w:p>
    <w:p w:rsidR="00FF5550" w:rsidRPr="00FF5550" w:rsidRDefault="00FF5550" w:rsidP="00FF5550">
      <w:pPr>
        <w:shd w:val="clear" w:color="auto" w:fill="FFFFFF"/>
        <w:spacing w:after="0" w:line="240" w:lineRule="auto"/>
        <w:ind w:left="48" w:firstLine="28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5550" w:rsidRPr="00FF5550" w:rsidRDefault="00FF5550" w:rsidP="00FF5550">
      <w:pPr>
        <w:shd w:val="clear" w:color="auto" w:fill="FFFFFF"/>
        <w:spacing w:after="0" w:line="240" w:lineRule="auto"/>
        <w:ind w:left="331"/>
        <w:contextualSpacing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bCs/>
          <w:color w:val="000000"/>
          <w:spacing w:val="-5"/>
          <w:sz w:val="24"/>
          <w:szCs w:val="24"/>
        </w:rPr>
        <w:t>Задачи:</w:t>
      </w:r>
    </w:p>
    <w:p w:rsidR="00FF5550" w:rsidRPr="00FF5550" w:rsidRDefault="00FF5550" w:rsidP="00FF5550">
      <w:pPr>
        <w:widowControl w:val="0"/>
        <w:numPr>
          <w:ilvl w:val="0"/>
          <w:numId w:val="21"/>
        </w:numPr>
        <w:shd w:val="clear" w:color="auto" w:fill="FFFFFF"/>
        <w:tabs>
          <w:tab w:val="left" w:pos="898"/>
        </w:tabs>
        <w:suppressAutoHyphens/>
        <w:spacing w:after="0" w:line="240" w:lineRule="auto"/>
        <w:ind w:left="312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формирование представления об уверенности в себе </w:t>
      </w:r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 ее составляющих;</w:t>
      </w:r>
    </w:p>
    <w:p w:rsidR="00FF5550" w:rsidRPr="00FF5550" w:rsidRDefault="00FF5550" w:rsidP="00FF5550">
      <w:pPr>
        <w:widowControl w:val="0"/>
        <w:numPr>
          <w:ilvl w:val="0"/>
          <w:numId w:val="21"/>
        </w:numPr>
        <w:shd w:val="clear" w:color="auto" w:fill="FFFFFF"/>
        <w:tabs>
          <w:tab w:val="left" w:pos="898"/>
        </w:tabs>
        <w:suppressAutoHyphens/>
        <w:spacing w:after="0" w:line="240" w:lineRule="auto"/>
        <w:ind w:left="312" w:firstLine="0"/>
        <w:contextualSpacing/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навыков дифференциации уверенного, не</w:t>
      </w:r>
      <w:r w:rsidRPr="00FF555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уверенного и агрессивного поведения;</w:t>
      </w:r>
    </w:p>
    <w:p w:rsidR="00FF5550" w:rsidRPr="00FF5550" w:rsidRDefault="00FF5550" w:rsidP="00FF5550">
      <w:pPr>
        <w:widowControl w:val="0"/>
        <w:numPr>
          <w:ilvl w:val="0"/>
          <w:numId w:val="21"/>
        </w:numPr>
        <w:shd w:val="clear" w:color="auto" w:fill="FFFFFF"/>
        <w:tabs>
          <w:tab w:val="left" w:pos="898"/>
        </w:tabs>
        <w:suppressAutoHyphens/>
        <w:spacing w:after="0" w:line="240" w:lineRule="auto"/>
        <w:ind w:left="312" w:firstLine="0"/>
        <w:contextualSpacing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преодоление деструктивных установок, ведущих </w:t>
      </w:r>
      <w:r w:rsidRPr="00FF555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 неуверенному поведению;</w:t>
      </w:r>
    </w:p>
    <w:p w:rsidR="00FF5550" w:rsidRPr="00FF5550" w:rsidRDefault="00FF5550" w:rsidP="00FF5550">
      <w:pPr>
        <w:widowControl w:val="0"/>
        <w:numPr>
          <w:ilvl w:val="0"/>
          <w:numId w:val="21"/>
        </w:numPr>
        <w:shd w:val="clear" w:color="auto" w:fill="FFFFFF"/>
        <w:tabs>
          <w:tab w:val="left" w:pos="898"/>
        </w:tabs>
        <w:suppressAutoHyphens/>
        <w:spacing w:after="0" w:line="240" w:lineRule="auto"/>
        <w:ind w:left="312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осознание своих «сильных сторон» и возможностей;</w:t>
      </w:r>
    </w:p>
    <w:p w:rsidR="00FF5550" w:rsidRPr="00FF5550" w:rsidRDefault="00FF5550" w:rsidP="00FF5550">
      <w:pPr>
        <w:widowControl w:val="0"/>
        <w:numPr>
          <w:ilvl w:val="0"/>
          <w:numId w:val="21"/>
        </w:numPr>
        <w:shd w:val="clear" w:color="auto" w:fill="FFFFFF"/>
        <w:tabs>
          <w:tab w:val="left" w:pos="898"/>
        </w:tabs>
        <w:suppressAutoHyphens/>
        <w:spacing w:after="0" w:line="240" w:lineRule="auto"/>
        <w:ind w:left="312" w:firstLine="0"/>
        <w:contextualSpacing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навыков уверенного поведения;</w:t>
      </w:r>
    </w:p>
    <w:p w:rsidR="00FF5550" w:rsidRPr="00FF5550" w:rsidRDefault="00FF5550" w:rsidP="00FF5550">
      <w:pPr>
        <w:widowControl w:val="0"/>
        <w:numPr>
          <w:ilvl w:val="0"/>
          <w:numId w:val="21"/>
        </w:numPr>
        <w:shd w:val="clear" w:color="auto" w:fill="FFFFFF"/>
        <w:tabs>
          <w:tab w:val="left" w:pos="884"/>
        </w:tabs>
        <w:suppressAutoHyphens/>
        <w:spacing w:after="0" w:line="240" w:lineRule="auto"/>
        <w:ind w:left="298" w:firstLine="0"/>
        <w:contextualSpacing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закрепление сильных, положительных сторон личности.</w:t>
      </w:r>
    </w:p>
    <w:p w:rsidR="00FF5550" w:rsidRPr="00FF5550" w:rsidRDefault="00FF5550" w:rsidP="00FF5550">
      <w:pPr>
        <w:shd w:val="clear" w:color="auto" w:fill="FFFFFF"/>
        <w:tabs>
          <w:tab w:val="left" w:pos="884"/>
        </w:tabs>
        <w:spacing w:after="0" w:line="240" w:lineRule="auto"/>
        <w:ind w:left="298"/>
        <w:contextualSpacing/>
        <w:rPr>
          <w:rFonts w:ascii="Times New Roman" w:hAnsi="Times New Roman" w:cs="Times New Roman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br/>
      </w:r>
    </w:p>
    <w:p w:rsidR="00FF5550" w:rsidRPr="00FF5550" w:rsidRDefault="00FF5550" w:rsidP="00FF5550">
      <w:pPr>
        <w:shd w:val="clear" w:color="auto" w:fill="FFFFFF"/>
        <w:spacing w:after="0" w:line="240" w:lineRule="auto"/>
        <w:ind w:right="7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5550" w:rsidRPr="00FF5550" w:rsidRDefault="00FF5550" w:rsidP="00FF5550">
      <w:pPr>
        <w:shd w:val="clear" w:color="auto" w:fill="FFFFFF"/>
        <w:spacing w:after="0" w:line="240" w:lineRule="auto"/>
        <w:ind w:right="7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5550" w:rsidRPr="00FF5550" w:rsidRDefault="00FF5550" w:rsidP="00FF5550">
      <w:pPr>
        <w:shd w:val="clear" w:color="auto" w:fill="FFFFFF"/>
        <w:spacing w:after="0" w:line="240" w:lineRule="auto"/>
        <w:ind w:right="7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ab/>
      </w:r>
      <w:r w:rsidRPr="00FF5550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</w:rPr>
        <w:t xml:space="preserve">Первый блок </w:t>
      </w:r>
      <w:r w:rsidRPr="00FF5550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направлен на форми</w:t>
      </w:r>
      <w:r w:rsidRPr="00FF5550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рование представлений участников о таком явлении, </w:t>
      </w: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как уверенность в себе. Группа учится различать уверенное, неуверенное и агрессивное поведение, их вербальные </w:t>
      </w:r>
      <w:r w:rsidRPr="00FF555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и невербальные аспекты. Участники знакомятся с правами </w:t>
      </w: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личности по С. Келли и оценивают степень их реализации </w:t>
      </w:r>
      <w:r w:rsidRPr="00FF555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в своих взаимоотношениях с окружающими. Задача тренера — сформировать представление об эффективных моделях поведения, установках и навыках уверенной в себе личности. В рамках данного блока участники также осваивают </w:t>
      </w:r>
      <w:r w:rsidRPr="00FF555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два наиболее важных навыка уверенной в себе личности: </w:t>
      </w:r>
      <w:proofErr w:type="spellStart"/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ассертивный</w:t>
      </w:r>
      <w:proofErr w:type="spellEnd"/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отказ и </w:t>
      </w:r>
      <w:proofErr w:type="spellStart"/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ассертивную</w:t>
      </w:r>
      <w:proofErr w:type="spellEnd"/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просьбу.</w:t>
      </w:r>
    </w:p>
    <w:p w:rsidR="00FF5550" w:rsidRDefault="00FF5550" w:rsidP="00FF5550">
      <w:pPr>
        <w:shd w:val="clear" w:color="auto" w:fill="FFFFFF"/>
        <w:spacing w:after="0" w:line="240" w:lineRule="auto"/>
        <w:ind w:left="14" w:right="19" w:firstLine="283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:rsidR="00FF5550" w:rsidRPr="00FF5550" w:rsidRDefault="00FF5550" w:rsidP="00FF5550">
      <w:pPr>
        <w:shd w:val="clear" w:color="auto" w:fill="FFFFFF"/>
        <w:spacing w:after="0" w:line="240" w:lineRule="auto"/>
        <w:ind w:left="14" w:right="19" w:firstLine="283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Второй блок</w:t>
      </w: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посвящен осознанию участниками инди</w:t>
      </w:r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видуальных внутренних барьеров и ограничений, которые мешают пользоваться неотъемлемыми правами личности, быть самими собой.</w:t>
      </w:r>
    </w:p>
    <w:p w:rsidR="00FF5550" w:rsidRDefault="00FF5550" w:rsidP="00FF5550">
      <w:pPr>
        <w:shd w:val="clear" w:color="auto" w:fill="FFFFFF"/>
        <w:spacing w:after="0" w:line="240" w:lineRule="auto"/>
        <w:ind w:left="5" w:right="10" w:firstLine="283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ab/>
      </w:r>
    </w:p>
    <w:p w:rsidR="00FF5550" w:rsidRDefault="00FF5550" w:rsidP="00FF5550">
      <w:pPr>
        <w:shd w:val="clear" w:color="auto" w:fill="FFFFFF"/>
        <w:spacing w:after="0" w:line="240" w:lineRule="auto"/>
        <w:ind w:left="5" w:right="10" w:firstLine="283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F5550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Задача тренера</w:t>
      </w:r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— способствовать обнаружению участ</w:t>
      </w:r>
      <w:r w:rsidRPr="00FF555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никами их деструктивных установок, а также стимули</w:t>
      </w: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ровать к их замене </w:t>
      </w:r>
      <w:proofErr w:type="gramStart"/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конструктивные. На данном этапе работы одна из наиболее важных задач тренинга — вы</w:t>
      </w:r>
      <w:r w:rsidRPr="00FF555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явление и оценка участниками своих сильных сторон, </w:t>
      </w:r>
      <w:r w:rsidRPr="00FF5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достоинств, своей уникальности, развитие самопринятия. </w:t>
      </w:r>
      <w:r w:rsidRPr="00FF5550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Значительное внимание уделяется освоению техники </w:t>
      </w:r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«Я</w:t>
      </w:r>
      <w:proofErr w:type="gramStart"/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»-</w:t>
      </w:r>
      <w:proofErr w:type="gramEnd"/>
      <w:r w:rsidRPr="00FF5550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высказываний и психологического самбо.</w:t>
      </w:r>
    </w:p>
    <w:p w:rsidR="00FF5550" w:rsidRPr="00FF5550" w:rsidRDefault="00FF5550" w:rsidP="00FF5550">
      <w:pPr>
        <w:shd w:val="clear" w:color="auto" w:fill="FFFFFF"/>
        <w:spacing w:after="0" w:line="240" w:lineRule="auto"/>
        <w:ind w:left="5" w:right="10" w:firstLine="283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FF5550" w:rsidRPr="00FF5550" w:rsidRDefault="00FF5550" w:rsidP="00FF5550">
      <w:pPr>
        <w:shd w:val="clear" w:color="auto" w:fill="FFFFFF"/>
        <w:spacing w:after="0" w:line="240" w:lineRule="auto"/>
        <w:ind w:left="19" w:right="10" w:firstLine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5550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ab/>
        <w:t>Отличительной особенностью данного тренинга являет</w:t>
      </w:r>
      <w:r w:rsidRPr="00FF5550">
        <w:rPr>
          <w:rFonts w:ascii="Times New Roman" w:eastAsia="Calibri" w:hAnsi="Times New Roman" w:cs="Times New Roman"/>
          <w:i/>
          <w:color w:val="000000"/>
          <w:spacing w:val="-4"/>
          <w:sz w:val="24"/>
          <w:szCs w:val="24"/>
        </w:rPr>
        <w:t>ся использование метафоры — превращение Гадкого Утен</w:t>
      </w:r>
      <w:r w:rsidRPr="00FF5550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>ка в Прекрасного Лебедя.</w:t>
      </w:r>
    </w:p>
    <w:p w:rsidR="00FF5550" w:rsidRPr="00FF5550" w:rsidRDefault="00FF5550" w:rsidP="00FF555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F5550" w:rsidRPr="00FF5550" w:rsidRDefault="00FF5550" w:rsidP="00FF555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B6498">
        <w:rPr>
          <w:rFonts w:ascii="Times New Roman" w:hAnsi="Times New Roman" w:cs="Times New Roman"/>
          <w:b/>
          <w:iCs/>
          <w:sz w:val="24"/>
          <w:szCs w:val="24"/>
        </w:rPr>
        <w:t>Семинар читает:</w:t>
      </w:r>
      <w:r>
        <w:rPr>
          <w:rFonts w:ascii="Times New Roman" w:hAnsi="Times New Roman" w:cs="Times New Roman"/>
          <w:iCs/>
          <w:sz w:val="24"/>
          <w:szCs w:val="24"/>
        </w:rPr>
        <w:t xml:space="preserve"> Савельев Александр – бизнес-тренер.</w:t>
      </w:r>
    </w:p>
    <w:p w:rsidR="00FF5550" w:rsidRPr="00FF5550" w:rsidRDefault="00FF5550" w:rsidP="00FF555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545F06">
        <w:rPr>
          <w:rFonts w:ascii="Times New Roman" w:hAnsi="Times New Roman" w:cs="Times New Roman"/>
          <w:b/>
          <w:bCs/>
          <w:u w:val="single"/>
        </w:rPr>
        <w:t xml:space="preserve">Участие в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тренинге</w:t>
      </w:r>
      <w:proofErr w:type="gramEnd"/>
      <w:r w:rsidRPr="00545F06">
        <w:rPr>
          <w:rFonts w:ascii="Times New Roman" w:hAnsi="Times New Roman" w:cs="Times New Roman"/>
          <w:b/>
          <w:bCs/>
          <w:u w:val="single"/>
        </w:rPr>
        <w:t xml:space="preserve"> – БЕСПЛАТНО. </w:t>
      </w:r>
    </w:p>
    <w:p w:rsidR="00FF5550" w:rsidRDefault="00FF5550" w:rsidP="00FF5550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545F06">
        <w:rPr>
          <w:rFonts w:ascii="Times New Roman" w:hAnsi="Times New Roman" w:cs="Times New Roman"/>
          <w:b/>
          <w:bCs/>
          <w:u w:val="single"/>
        </w:rPr>
        <w:t xml:space="preserve">Обязательно зарегистрируйтесь по тел.: 227-59-82, 227-59-70 </w:t>
      </w:r>
    </w:p>
    <w:p w:rsidR="00FF5550" w:rsidRDefault="00FF5550" w:rsidP="00FF405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CB6498" w:rsidRPr="00D43985" w:rsidRDefault="00FF4056" w:rsidP="00CB6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Круглый стол</w:t>
      </w:r>
      <w:r w:rsidR="00CB6498" w:rsidRPr="00D43985">
        <w:rPr>
          <w:rFonts w:ascii="Times New Roman" w:hAnsi="Times New Roman" w:cs="Times New Roman"/>
          <w:b/>
          <w:bCs/>
          <w:sz w:val="32"/>
          <w:szCs w:val="32"/>
          <w:u w:val="single"/>
        </w:rPr>
        <w:t>: «</w:t>
      </w:r>
      <w:r>
        <w:rPr>
          <w:rFonts w:ascii="Times New Roman" w:hAnsi="Times New Roman"/>
          <w:b/>
          <w:sz w:val="32"/>
          <w:szCs w:val="32"/>
          <w:u w:val="single"/>
        </w:rPr>
        <w:t>Налоговые каникулы и выбор системы налогообложения</w:t>
      </w:r>
      <w:r w:rsidR="00CB6498" w:rsidRPr="00126364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CB6498" w:rsidRDefault="00CB6498" w:rsidP="00CB6498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CB6498" w:rsidRDefault="00CB6498" w:rsidP="00CB649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056">
        <w:rPr>
          <w:rFonts w:ascii="Times New Roman" w:hAnsi="Times New Roman" w:cs="Times New Roman"/>
          <w:i/>
          <w:iCs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i/>
          <w:iCs/>
          <w:sz w:val="24"/>
          <w:szCs w:val="24"/>
        </w:rPr>
        <w:t>12.04</w:t>
      </w:r>
      <w:r w:rsidRPr="00FF4056">
        <w:rPr>
          <w:rFonts w:ascii="Times New Roman" w:hAnsi="Times New Roman" w:cs="Times New Roman"/>
          <w:i/>
          <w:iCs/>
          <w:sz w:val="24"/>
          <w:szCs w:val="24"/>
        </w:rPr>
        <w:t>.2016 /</w:t>
      </w:r>
      <w:r>
        <w:rPr>
          <w:rFonts w:ascii="Times New Roman" w:hAnsi="Times New Roman" w:cs="Times New Roman"/>
          <w:i/>
          <w:iCs/>
          <w:sz w:val="24"/>
          <w:szCs w:val="24"/>
        </w:rPr>
        <w:t>вторник</w:t>
      </w:r>
      <w:r w:rsidRPr="00FF4056"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056">
        <w:rPr>
          <w:rFonts w:ascii="Times New Roman" w:hAnsi="Times New Roman" w:cs="Times New Roman"/>
          <w:i/>
          <w:iCs/>
          <w:sz w:val="24"/>
          <w:szCs w:val="24"/>
        </w:rPr>
        <w:t>Время: 15.00 – 17.00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056">
        <w:rPr>
          <w:rFonts w:ascii="Times New Roman" w:hAnsi="Times New Roman" w:cs="Times New Roman"/>
          <w:i/>
          <w:iCs/>
          <w:sz w:val="24"/>
          <w:szCs w:val="24"/>
        </w:rPr>
        <w:t>Место проведения: Городской центр развития предпринимательства, г. Новосибирск, ул. Ленина, 50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b/>
          <w:iCs/>
          <w:sz w:val="24"/>
          <w:szCs w:val="24"/>
        </w:rPr>
        <w:t>Тема для дискуссии:</w:t>
      </w:r>
      <w:r w:rsidRPr="00FF4056">
        <w:rPr>
          <w:rFonts w:ascii="Times New Roman" w:hAnsi="Times New Roman" w:cs="Times New Roman"/>
          <w:iCs/>
          <w:sz w:val="24"/>
          <w:szCs w:val="24"/>
        </w:rPr>
        <w:t xml:space="preserve">  Налоговые каникулы и выбор режима налогообложения.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b/>
          <w:iCs/>
          <w:sz w:val="24"/>
          <w:szCs w:val="24"/>
        </w:rPr>
        <w:t xml:space="preserve">Цель круглого стола: </w:t>
      </w:r>
      <w:r w:rsidRPr="00FF4056">
        <w:rPr>
          <w:rFonts w:ascii="Times New Roman" w:hAnsi="Times New Roman" w:cs="Times New Roman"/>
          <w:iCs/>
          <w:sz w:val="24"/>
          <w:szCs w:val="24"/>
        </w:rPr>
        <w:t>Рассмотреть режимы налогообложения, действующие на территории России  и выбрать оптимальный режим для ведения бизнеса.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 xml:space="preserve">Рассмотреть </w:t>
      </w:r>
      <w:proofErr w:type="gramStart"/>
      <w:r w:rsidRPr="00FF4056">
        <w:rPr>
          <w:rFonts w:ascii="Times New Roman" w:hAnsi="Times New Roman" w:cs="Times New Roman"/>
          <w:iCs/>
          <w:sz w:val="24"/>
          <w:szCs w:val="24"/>
        </w:rPr>
        <w:t>условия</w:t>
      </w:r>
      <w:proofErr w:type="gramEnd"/>
      <w:r w:rsidRPr="00FF4056">
        <w:rPr>
          <w:rFonts w:ascii="Times New Roman" w:hAnsi="Times New Roman" w:cs="Times New Roman"/>
          <w:iCs/>
          <w:sz w:val="24"/>
          <w:szCs w:val="24"/>
        </w:rPr>
        <w:t xml:space="preserve"> при которых можно уйти на налоговые каникулы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F4056">
        <w:rPr>
          <w:rFonts w:ascii="Times New Roman" w:hAnsi="Times New Roman" w:cs="Times New Roman"/>
          <w:b/>
          <w:iCs/>
          <w:sz w:val="24"/>
          <w:szCs w:val="24"/>
        </w:rPr>
        <w:t>План: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>1. Налоговые каникулы и условия их применения.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>2. Налоговые режимы и их применение.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>3. Понятие налоговой нагрузки.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>4. Различия налоговой нагрузки юридических лиц и ИП.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>5. Налоговая нагрузка ООО  при ОРН и СНР.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>6. Налоговая нагрузка ИП при ОРН и СНР.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lastRenderedPageBreak/>
        <w:t>7. Выбор режима налогообложения экономическим субъектом.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056">
        <w:rPr>
          <w:rFonts w:ascii="Times New Roman" w:hAnsi="Times New Roman" w:cs="Times New Roman"/>
          <w:iCs/>
          <w:sz w:val="24"/>
          <w:szCs w:val="24"/>
        </w:rPr>
        <w:t>8. Ответы на вопросы.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F4056" w:rsidRDefault="00FF4056" w:rsidP="00FF4056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F4056">
        <w:rPr>
          <w:rFonts w:ascii="Times New Roman" w:hAnsi="Times New Roman" w:cs="Times New Roman"/>
          <w:b/>
          <w:iCs/>
          <w:sz w:val="24"/>
          <w:szCs w:val="24"/>
        </w:rPr>
        <w:t>Круглый стол проводит</w:t>
      </w:r>
      <w:r w:rsidRPr="00FF4056">
        <w:rPr>
          <w:rFonts w:ascii="Times New Roman" w:hAnsi="Times New Roman" w:cs="Times New Roman"/>
          <w:iCs/>
          <w:sz w:val="24"/>
          <w:szCs w:val="24"/>
        </w:rPr>
        <w:t xml:space="preserve">: директор </w:t>
      </w:r>
      <w:r w:rsidRPr="00FF4056">
        <w:rPr>
          <w:rFonts w:ascii="Times New Roman" w:hAnsi="Times New Roman" w:cs="Times New Roman"/>
          <w:b/>
          <w:iCs/>
          <w:sz w:val="24"/>
          <w:szCs w:val="24"/>
        </w:rPr>
        <w:t>ООО «Абсолют Баланс» Фурман Галина Николаевна</w:t>
      </w:r>
    </w:p>
    <w:p w:rsidR="00FF4056" w:rsidRPr="00FF4056" w:rsidRDefault="00FF4056" w:rsidP="00FF40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B6498" w:rsidRDefault="00CB6498" w:rsidP="00CB6498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545F06">
        <w:rPr>
          <w:rFonts w:ascii="Times New Roman" w:hAnsi="Times New Roman" w:cs="Times New Roman"/>
          <w:b/>
          <w:bCs/>
          <w:u w:val="single"/>
        </w:rPr>
        <w:t xml:space="preserve">Участие в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тренинге</w:t>
      </w:r>
      <w:proofErr w:type="gramEnd"/>
      <w:r w:rsidRPr="00545F06">
        <w:rPr>
          <w:rFonts w:ascii="Times New Roman" w:hAnsi="Times New Roman" w:cs="Times New Roman"/>
          <w:b/>
          <w:bCs/>
          <w:u w:val="single"/>
        </w:rPr>
        <w:t xml:space="preserve"> – БЕСПЛАТНО. </w:t>
      </w:r>
    </w:p>
    <w:p w:rsidR="00CB6498" w:rsidRDefault="00CB6498" w:rsidP="00CB6498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545F06">
        <w:rPr>
          <w:rFonts w:ascii="Times New Roman" w:hAnsi="Times New Roman" w:cs="Times New Roman"/>
          <w:b/>
          <w:bCs/>
          <w:u w:val="single"/>
        </w:rPr>
        <w:t xml:space="preserve">Обязательно зарегистрируйтесь по тел.: 227-59-82, 227-59-70 </w:t>
      </w:r>
    </w:p>
    <w:p w:rsidR="00CB6498" w:rsidRPr="004320E8" w:rsidRDefault="00CB6498" w:rsidP="00CB6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______________________________________________________</w:t>
      </w:r>
    </w:p>
    <w:p w:rsidR="00126364" w:rsidRDefault="00126364" w:rsidP="006B43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F4056" w:rsidRDefault="00FF4056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Двухдневный тренинг</w:t>
      </w:r>
      <w:r w:rsidR="006B43BF"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: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Техники речевого убеждения.</w:t>
      </w:r>
    </w:p>
    <w:p w:rsidR="006B43BF" w:rsidRDefault="00FF4056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Сила вопроса</w:t>
      </w:r>
      <w:r w:rsidR="006B43BF"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FF4056" w:rsidRPr="004320E8" w:rsidRDefault="00FF4056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43BF" w:rsidRDefault="006B43BF" w:rsidP="006B43BF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 w:rsidR="00FF4056">
        <w:rPr>
          <w:rFonts w:ascii="Times New Roman" w:hAnsi="Times New Roman" w:cs="Times New Roman"/>
          <w:i/>
          <w:iCs/>
        </w:rPr>
        <w:t>1</w:t>
      </w:r>
      <w:r w:rsidR="00EF7819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>.</w:t>
      </w:r>
      <w:r w:rsidR="00126364">
        <w:rPr>
          <w:rFonts w:ascii="Times New Roman" w:hAnsi="Times New Roman" w:cs="Times New Roman"/>
          <w:i/>
          <w:iCs/>
        </w:rPr>
        <w:t>0</w:t>
      </w:r>
      <w:r w:rsidR="00FF4056">
        <w:rPr>
          <w:rFonts w:ascii="Times New Roman" w:hAnsi="Times New Roman" w:cs="Times New Roman"/>
          <w:i/>
          <w:iCs/>
        </w:rPr>
        <w:t>4</w:t>
      </w:r>
      <w:r w:rsidR="00D43985">
        <w:rPr>
          <w:rFonts w:ascii="Times New Roman" w:hAnsi="Times New Roman" w:cs="Times New Roman"/>
          <w:i/>
          <w:iCs/>
        </w:rPr>
        <w:t>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 w:rsidR="00EF7819">
        <w:rPr>
          <w:rFonts w:ascii="Times New Roman" w:hAnsi="Times New Roman" w:cs="Times New Roman"/>
          <w:i/>
          <w:iCs/>
        </w:rPr>
        <w:t>четверг</w:t>
      </w:r>
      <w:r>
        <w:rPr>
          <w:rFonts w:ascii="Times New Roman" w:hAnsi="Times New Roman" w:cs="Times New Roman"/>
          <w:i/>
          <w:iCs/>
        </w:rPr>
        <w:t xml:space="preserve">/ </w:t>
      </w:r>
      <w:r w:rsidR="00FF4056">
        <w:rPr>
          <w:rFonts w:ascii="Times New Roman" w:hAnsi="Times New Roman" w:cs="Times New Roman"/>
          <w:i/>
          <w:iCs/>
        </w:rPr>
        <w:t>и 1</w:t>
      </w:r>
      <w:r w:rsidR="00EF7819">
        <w:rPr>
          <w:rFonts w:ascii="Times New Roman" w:hAnsi="Times New Roman" w:cs="Times New Roman"/>
          <w:i/>
          <w:iCs/>
        </w:rPr>
        <w:t>5</w:t>
      </w:r>
      <w:r w:rsidR="00FF4056">
        <w:rPr>
          <w:rFonts w:ascii="Times New Roman" w:hAnsi="Times New Roman" w:cs="Times New Roman"/>
          <w:i/>
          <w:iCs/>
        </w:rPr>
        <w:t>.04.2016 /</w:t>
      </w:r>
      <w:r w:rsidR="00EF7819">
        <w:rPr>
          <w:rFonts w:ascii="Times New Roman" w:hAnsi="Times New Roman" w:cs="Times New Roman"/>
          <w:i/>
          <w:iCs/>
        </w:rPr>
        <w:t>пятница</w:t>
      </w:r>
      <w:r w:rsidR="00FF4056">
        <w:rPr>
          <w:rFonts w:ascii="Times New Roman" w:hAnsi="Times New Roman" w:cs="Times New Roman"/>
          <w:i/>
          <w:iCs/>
        </w:rPr>
        <w:t>/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r>
        <w:rPr>
          <w:rFonts w:ascii="Times New Roman" w:hAnsi="Times New Roman" w:cs="Times New Roman"/>
          <w:i/>
          <w:iCs/>
        </w:rPr>
        <w:t>1</w:t>
      </w:r>
      <w:r w:rsidR="00FF4056">
        <w:rPr>
          <w:rFonts w:ascii="Times New Roman" w:hAnsi="Times New Roman" w:cs="Times New Roman"/>
          <w:i/>
          <w:iCs/>
        </w:rPr>
        <w:t>0</w:t>
      </w:r>
      <w:r>
        <w:rPr>
          <w:rFonts w:ascii="Times New Roman" w:hAnsi="Times New Roman" w:cs="Times New Roman"/>
          <w:i/>
          <w:iCs/>
        </w:rPr>
        <w:t>.00 – 1</w:t>
      </w:r>
      <w:r w:rsidR="00FF4056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>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firstLine="2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056">
        <w:rPr>
          <w:rFonts w:ascii="Times New Roman" w:hAnsi="Times New Roman" w:cs="Times New Roman"/>
          <w:b/>
          <w:bCs/>
          <w:sz w:val="24"/>
          <w:szCs w:val="24"/>
        </w:rPr>
        <w:t>В программе!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4056">
        <w:rPr>
          <w:rFonts w:ascii="Times New Roman" w:hAnsi="Times New Roman" w:cs="Times New Roman"/>
          <w:bCs/>
          <w:sz w:val="24"/>
          <w:szCs w:val="24"/>
        </w:rPr>
        <w:t xml:space="preserve">1. Виды вопросов. Как задавать вопрос, что бы получить нужный ответ. 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4056">
        <w:rPr>
          <w:rFonts w:ascii="Times New Roman" w:hAnsi="Times New Roman" w:cs="Times New Roman"/>
          <w:bCs/>
          <w:sz w:val="24"/>
          <w:szCs w:val="24"/>
        </w:rPr>
        <w:t>2. Интонирование в речевой коммуникации.</w:t>
      </w:r>
      <w:proofErr w:type="gramStart"/>
      <w:r w:rsidRPr="00FF4056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FF4056">
        <w:rPr>
          <w:rFonts w:ascii="Times New Roman" w:hAnsi="Times New Roman" w:cs="Times New Roman"/>
          <w:bCs/>
          <w:sz w:val="24"/>
          <w:szCs w:val="24"/>
        </w:rPr>
        <w:t xml:space="preserve"> Голосовой стиль 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4056">
        <w:rPr>
          <w:rFonts w:ascii="Times New Roman" w:hAnsi="Times New Roman" w:cs="Times New Roman"/>
          <w:bCs/>
          <w:sz w:val="24"/>
          <w:szCs w:val="24"/>
        </w:rPr>
        <w:t>3. Техники речевого убеждения. Аргументация. Логика. Остроумие. Эрудиция.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4056">
        <w:rPr>
          <w:rFonts w:ascii="Times New Roman" w:hAnsi="Times New Roman" w:cs="Times New Roman"/>
          <w:bCs/>
          <w:sz w:val="24"/>
          <w:szCs w:val="24"/>
        </w:rPr>
        <w:t>4. Учимся распознавать софизмы и эвристические уловки, пользоваться ими.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4056">
        <w:rPr>
          <w:rFonts w:ascii="Times New Roman" w:hAnsi="Times New Roman" w:cs="Times New Roman"/>
          <w:bCs/>
          <w:sz w:val="24"/>
          <w:szCs w:val="24"/>
        </w:rPr>
        <w:t>5. Особенности дипломатической беседы  и переговоров. Вопросы-контакты. Ответы для собеседника.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4056">
        <w:rPr>
          <w:rFonts w:ascii="Times New Roman" w:hAnsi="Times New Roman" w:cs="Times New Roman"/>
          <w:bCs/>
          <w:sz w:val="24"/>
          <w:szCs w:val="24"/>
        </w:rPr>
        <w:t>6. Агрессивные и конфликтные вопросы. Методы погашения конфликта,  либо переориентация его в нужное русло.</w:t>
      </w:r>
    </w:p>
    <w:p w:rsidR="00FF4056" w:rsidRPr="00FF4056" w:rsidRDefault="00FF4056" w:rsidP="00FF4056">
      <w:pPr>
        <w:widowControl w:val="0"/>
        <w:tabs>
          <w:tab w:val="left" w:pos="851"/>
          <w:tab w:val="left" w:pos="11482"/>
        </w:tabs>
        <w:autoSpaceDE w:val="0"/>
        <w:autoSpaceDN w:val="0"/>
        <w:adjustRightInd w:val="0"/>
        <w:spacing w:after="0" w:line="240" w:lineRule="auto"/>
        <w:ind w:right="142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F4056">
        <w:rPr>
          <w:rFonts w:ascii="Times New Roman" w:hAnsi="Times New Roman" w:cs="Times New Roman"/>
          <w:bCs/>
          <w:sz w:val="24"/>
          <w:szCs w:val="24"/>
        </w:rPr>
        <w:t>7 Невербальные средства выразительности – жесты, мимика, поза.</w:t>
      </w:r>
    </w:p>
    <w:p w:rsidR="00FF4056" w:rsidRPr="00FF4056" w:rsidRDefault="00FF4056" w:rsidP="00FF4056">
      <w:pPr>
        <w:pStyle w:val="ae"/>
        <w:tabs>
          <w:tab w:val="left" w:pos="426"/>
          <w:tab w:val="left" w:pos="2280"/>
        </w:tabs>
        <w:spacing w:line="240" w:lineRule="auto"/>
        <w:ind w:right="425" w:firstLine="0"/>
        <w:contextualSpacing/>
        <w:rPr>
          <w:color w:val="C0504D"/>
          <w:sz w:val="24"/>
        </w:rPr>
      </w:pPr>
      <w:r w:rsidRPr="00FF4056">
        <w:rPr>
          <w:color w:val="C0504D"/>
          <w:sz w:val="24"/>
        </w:rPr>
        <w:t xml:space="preserve">Учитесь в удовольствие! День тренинга </w:t>
      </w:r>
      <w:r w:rsidRPr="00FF4056">
        <w:rPr>
          <w:bCs/>
          <w:i/>
          <w:color w:val="C0504D"/>
          <w:sz w:val="24"/>
        </w:rPr>
        <w:t>—</w:t>
      </w:r>
      <w:r w:rsidRPr="00FF4056">
        <w:rPr>
          <w:color w:val="C0504D"/>
          <w:sz w:val="24"/>
        </w:rPr>
        <w:t xml:space="preserve"> настоящий праздник!</w:t>
      </w:r>
    </w:p>
    <w:p w:rsidR="00FF4056" w:rsidRPr="00FF4056" w:rsidRDefault="00FF4056" w:rsidP="00FF4056">
      <w:pPr>
        <w:tabs>
          <w:tab w:val="left" w:pos="851"/>
          <w:tab w:val="left" w:pos="11482"/>
        </w:tabs>
        <w:spacing w:after="0" w:line="240" w:lineRule="auto"/>
        <w:ind w:right="119"/>
        <w:contextualSpacing/>
        <w:rPr>
          <w:rStyle w:val="a8"/>
          <w:rFonts w:ascii="Times New Roman" w:hAnsi="Times New Roman" w:cs="Times New Roman"/>
          <w:sz w:val="24"/>
          <w:szCs w:val="24"/>
        </w:rPr>
      </w:pPr>
    </w:p>
    <w:p w:rsidR="00FF4056" w:rsidRDefault="00FF4056" w:rsidP="00FF4056">
      <w:pPr>
        <w:tabs>
          <w:tab w:val="left" w:pos="851"/>
          <w:tab w:val="left" w:pos="11482"/>
        </w:tabs>
        <w:spacing w:after="0" w:line="240" w:lineRule="auto"/>
        <w:ind w:right="119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FF4056">
        <w:rPr>
          <w:rStyle w:val="a8"/>
          <w:rFonts w:ascii="Times New Roman" w:hAnsi="Times New Roman" w:cs="Times New Roman"/>
          <w:sz w:val="24"/>
          <w:szCs w:val="24"/>
        </w:rPr>
        <w:t xml:space="preserve">Методы проведения: </w:t>
      </w:r>
      <w:r w:rsidRPr="00FF4056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r w:rsidRPr="00FF4056">
        <w:rPr>
          <w:rFonts w:ascii="Times New Roman" w:hAnsi="Times New Roman" w:cs="Times New Roman"/>
          <w:sz w:val="24"/>
          <w:szCs w:val="24"/>
        </w:rPr>
        <w:t>олевые и деловые игры, обсуждения, интерактивные мини-лекции, подвижные разминки, методы арт-терапии.</w:t>
      </w:r>
      <w:r w:rsidRPr="00FF405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FF4056" w:rsidRPr="00FF4056" w:rsidRDefault="00FF4056" w:rsidP="00FF4056">
      <w:pPr>
        <w:tabs>
          <w:tab w:val="left" w:pos="851"/>
          <w:tab w:val="left" w:pos="11482"/>
        </w:tabs>
        <w:spacing w:after="0" w:line="240" w:lineRule="auto"/>
        <w:ind w:right="119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p w:rsidR="00FF4056" w:rsidRPr="00FF4056" w:rsidRDefault="00FF4056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056">
        <w:rPr>
          <w:rFonts w:ascii="Times New Roman" w:hAnsi="Times New Roman" w:cs="Times New Roman"/>
          <w:b/>
          <w:sz w:val="24"/>
          <w:szCs w:val="24"/>
        </w:rPr>
        <w:t>При выполнении упражнений, возможно, учитывать специфику работы каждого.</w:t>
      </w:r>
    </w:p>
    <w:p w:rsidR="00FF4056" w:rsidRPr="00FF4056" w:rsidRDefault="00FF4056" w:rsidP="00FF4056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4056" w:rsidRDefault="00FF4056" w:rsidP="00FF4056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FF4056">
        <w:rPr>
          <w:rFonts w:ascii="Times New Roman" w:hAnsi="Times New Roman" w:cs="Times New Roman"/>
          <w:sz w:val="24"/>
          <w:szCs w:val="24"/>
        </w:rPr>
        <w:t xml:space="preserve">Работа на тренинге в группе даёт возможность каждому отработать техники и упражнения. </w:t>
      </w:r>
    </w:p>
    <w:p w:rsidR="00FF4056" w:rsidRPr="00FF4056" w:rsidRDefault="00FF4056" w:rsidP="00FF4056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F4056" w:rsidRPr="00FF4056" w:rsidRDefault="00FF4056" w:rsidP="00FF4056">
      <w:pPr>
        <w:tabs>
          <w:tab w:val="left" w:pos="426"/>
          <w:tab w:val="left" w:pos="11482"/>
        </w:tabs>
        <w:spacing w:after="0" w:line="240" w:lineRule="auto"/>
        <w:ind w:right="119"/>
        <w:contextualSpacing/>
        <w:rPr>
          <w:rFonts w:ascii="Times New Roman" w:hAnsi="Times New Roman" w:cs="Times New Roman"/>
          <w:b/>
          <w:i/>
          <w:color w:val="800000"/>
          <w:sz w:val="24"/>
          <w:szCs w:val="24"/>
        </w:rPr>
      </w:pPr>
      <w:r w:rsidRPr="00FF4056">
        <w:rPr>
          <w:rFonts w:ascii="Times New Roman" w:hAnsi="Times New Roman" w:cs="Times New Roman"/>
          <w:b/>
          <w:i/>
          <w:color w:val="800000"/>
          <w:sz w:val="24"/>
          <w:szCs w:val="24"/>
        </w:rPr>
        <w:t>Достоинство тренинга — дружеская обстановка, легкость и конструктивность подачи материала.</w:t>
      </w:r>
    </w:p>
    <w:p w:rsidR="00FF4056" w:rsidRPr="00FF4056" w:rsidRDefault="00FF4056" w:rsidP="00FF4056">
      <w:pPr>
        <w:tabs>
          <w:tab w:val="left" w:pos="426"/>
          <w:tab w:val="left" w:pos="11482"/>
        </w:tabs>
        <w:spacing w:after="0" w:line="240" w:lineRule="auto"/>
        <w:ind w:right="119"/>
        <w:contextualSpacing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FF4056" w:rsidRPr="00FF4056" w:rsidRDefault="00FF4056" w:rsidP="00FF4056">
      <w:pPr>
        <w:tabs>
          <w:tab w:val="left" w:pos="851"/>
          <w:tab w:val="left" w:pos="11482"/>
        </w:tabs>
        <w:spacing w:after="0" w:line="240" w:lineRule="auto"/>
        <w:ind w:right="-21" w:firstLine="27"/>
        <w:contextualSpacing/>
        <w:rPr>
          <w:rFonts w:ascii="Times New Roman" w:hAnsi="Times New Roman" w:cs="Times New Roman"/>
          <w:b/>
          <w:bCs/>
          <w:color w:val="94363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Тренинг</w:t>
      </w:r>
      <w:r w:rsidRPr="004158C7">
        <w:rPr>
          <w:rFonts w:ascii="Times New Roman" w:hAnsi="Times New Roman" w:cs="Times New Roman"/>
          <w:b/>
          <w:sz w:val="24"/>
          <w:szCs w:val="24"/>
        </w:rPr>
        <w:t xml:space="preserve"> читает: </w:t>
      </w:r>
      <w:r w:rsidRPr="00FF4056">
        <w:rPr>
          <w:rFonts w:ascii="Times New Roman" w:hAnsi="Times New Roman" w:cs="Times New Roman"/>
          <w:b/>
          <w:sz w:val="24"/>
          <w:szCs w:val="24"/>
        </w:rPr>
        <w:t>Бизнес-тренер</w:t>
      </w:r>
      <w:r w:rsidRPr="00FF405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Олейникова Юлия Владиславовна,</w:t>
      </w:r>
    </w:p>
    <w:p w:rsidR="006B43BF" w:rsidRPr="00FF4056" w:rsidRDefault="00FF4056" w:rsidP="00FF4056">
      <w:pPr>
        <w:pStyle w:val="af0"/>
        <w:spacing w:after="0" w:line="240" w:lineRule="auto"/>
        <w:ind w:left="0" w:right="175"/>
        <w:contextualSpacing/>
        <w:jc w:val="both"/>
        <w:rPr>
          <w:rFonts w:ascii="Times New Roman" w:hAnsi="Times New Roman" w:cs="Times New Roman"/>
          <w:b/>
          <w:bCs/>
          <w:i/>
          <w:color w:val="800000"/>
          <w:sz w:val="24"/>
          <w:szCs w:val="24"/>
        </w:rPr>
      </w:pPr>
      <w:r w:rsidRPr="00FF4056">
        <w:rPr>
          <w:rFonts w:ascii="Times New Roman" w:hAnsi="Times New Roman" w:cs="Times New Roman"/>
          <w:i/>
          <w:sz w:val="24"/>
          <w:szCs w:val="24"/>
        </w:rPr>
        <w:t xml:space="preserve">кандидат исторических наук, бизнес-тренер, психолог-консультант, социолог, автор обучающих программ и тренингов, специалист по работе с голосовым и речевым стилем, член Российской ассоциации исследователей, преподавателей и учителей риторики, консультант предприятий и организаций по развитию речевой и управленческой коммуникации. Автор одних из лучших книг по риторике «Уроки речевого мастерства», «Техники речевого убеждения. Сила вопроса», </w:t>
      </w:r>
      <w:proofErr w:type="spellStart"/>
      <w:r w:rsidRPr="00FF4056">
        <w:rPr>
          <w:rFonts w:ascii="Times New Roman" w:hAnsi="Times New Roman" w:cs="Times New Roman"/>
          <w:i/>
          <w:sz w:val="24"/>
          <w:szCs w:val="24"/>
        </w:rPr>
        <w:t>аудиокурса</w:t>
      </w:r>
      <w:proofErr w:type="spellEnd"/>
      <w:r w:rsidRPr="00FF4056">
        <w:rPr>
          <w:rFonts w:ascii="Times New Roman" w:hAnsi="Times New Roman" w:cs="Times New Roman"/>
          <w:i/>
          <w:sz w:val="24"/>
          <w:szCs w:val="24"/>
        </w:rPr>
        <w:t xml:space="preserve"> «Интонация успеха – магия голоса».</w:t>
      </w:r>
    </w:p>
    <w:p w:rsidR="00D43985" w:rsidRPr="00D43985" w:rsidRDefault="00D43985" w:rsidP="00D439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3985" w:rsidRPr="00D43985" w:rsidRDefault="00D43985" w:rsidP="00D4398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</w:t>
      </w:r>
      <w:proofErr w:type="gramStart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>тренинге</w:t>
      </w:r>
      <w:proofErr w:type="gramEnd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БЕСПЛАТНО.</w:t>
      </w:r>
    </w:p>
    <w:p w:rsidR="00FF4056" w:rsidRPr="00FF4056" w:rsidRDefault="00D43985" w:rsidP="00FF40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>Обязательно зарегистрируйтесь по тел.: 227-59-82, 227-59-70</w:t>
      </w:r>
    </w:p>
    <w:p w:rsidR="00FF4056" w:rsidRPr="00FB4E2A" w:rsidRDefault="00FB4E2A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_________________________________________________________</w:t>
      </w:r>
    </w:p>
    <w:p w:rsidR="00FB4E2A" w:rsidRDefault="00FB4E2A" w:rsidP="00FB4E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Семинар</w:t>
      </w:r>
      <w:r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: «</w:t>
      </w:r>
      <w:r w:rsidR="001E16D5">
        <w:rPr>
          <w:rFonts w:ascii="Times New Roman" w:hAnsi="Times New Roman" w:cs="Times New Roman"/>
          <w:b/>
          <w:bCs/>
          <w:sz w:val="32"/>
          <w:szCs w:val="32"/>
          <w:u w:val="single"/>
        </w:rPr>
        <w:t>Важные вопросы судебных споров</w:t>
      </w:r>
      <w:r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FB4E2A" w:rsidRPr="004320E8" w:rsidRDefault="00FB4E2A" w:rsidP="00FB4E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16D5" w:rsidRDefault="00FB4E2A" w:rsidP="001E16D5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>
        <w:rPr>
          <w:rFonts w:ascii="Times New Roman" w:hAnsi="Times New Roman" w:cs="Times New Roman"/>
          <w:i/>
          <w:iCs/>
        </w:rPr>
        <w:t>19.04.2016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>
        <w:rPr>
          <w:rFonts w:ascii="Times New Roman" w:hAnsi="Times New Roman" w:cs="Times New Roman"/>
          <w:i/>
          <w:iCs/>
        </w:rPr>
        <w:t xml:space="preserve">вторник/ 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r>
        <w:rPr>
          <w:rFonts w:ascii="Times New Roman" w:hAnsi="Times New Roman" w:cs="Times New Roman"/>
          <w:i/>
          <w:iCs/>
        </w:rPr>
        <w:t>15.00 – 17.0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1E16D5" w:rsidRPr="001E16D5" w:rsidRDefault="001E16D5" w:rsidP="001E16D5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:rsidR="001E16D5" w:rsidRDefault="001E16D5" w:rsidP="001E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>
        <w:rPr>
          <w:rFonts w:ascii="Times New Roman" w:hAnsi="Times New Roman" w:cs="Times New Roman"/>
          <w:sz w:val="24"/>
          <w:szCs w:val="24"/>
        </w:rPr>
        <w:t xml:space="preserve"> – собственники бизнеса, руководители организаций, юристы, бухгалтера</w:t>
      </w:r>
    </w:p>
    <w:p w:rsidR="001E16D5" w:rsidRDefault="001E16D5" w:rsidP="001E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Судебный процесс представляет собой крайний способ решения спора, он связан с определенными психологическими, временными и материальными затратами. Залогом выигранного судебного дела является своевременное обращение в судебные органы, грамотная оценка позиций сторон и качество доказательственной базы.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E16D5" w:rsidRDefault="001E16D5" w:rsidP="001E1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D5">
        <w:rPr>
          <w:rFonts w:ascii="Times New Roman" w:hAnsi="Times New Roman" w:cs="Times New Roman"/>
          <w:b/>
          <w:sz w:val="24"/>
          <w:szCs w:val="24"/>
        </w:rPr>
        <w:t>Цель семинара</w:t>
      </w:r>
      <w:r>
        <w:rPr>
          <w:rFonts w:ascii="Times New Roman" w:hAnsi="Times New Roman" w:cs="Times New Roman"/>
          <w:sz w:val="24"/>
          <w:szCs w:val="24"/>
        </w:rPr>
        <w:t xml:space="preserve"> – рассмотреть основные аспекты, которые необходимо учитывать предпринимателям, участвующим в судебных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16D5" w:rsidRDefault="001E16D5" w:rsidP="001E16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16D5" w:rsidRDefault="001E16D5" w:rsidP="001E1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6D5" w:rsidRDefault="001E16D5" w:rsidP="001E1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семинара:</w:t>
      </w:r>
    </w:p>
    <w:p w:rsidR="001E16D5" w:rsidRDefault="001E16D5" w:rsidP="001E16D5">
      <w:pPr>
        <w:pStyle w:val="a7"/>
        <w:numPr>
          <w:ilvl w:val="0"/>
          <w:numId w:val="20"/>
        </w:numPr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Арбитражный или районный суд: где судиться бизнесу</w:t>
      </w:r>
    </w:p>
    <w:p w:rsidR="001E16D5" w:rsidRDefault="001E16D5" w:rsidP="001E16D5">
      <w:pPr>
        <w:pStyle w:val="a7"/>
        <w:numPr>
          <w:ilvl w:val="0"/>
          <w:numId w:val="20"/>
        </w:numPr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Третейские суды как альтернатива государственному правосудию</w:t>
      </w:r>
    </w:p>
    <w:p w:rsidR="001E16D5" w:rsidRDefault="001E16D5" w:rsidP="001E16D5">
      <w:pPr>
        <w:pStyle w:val="a7"/>
        <w:numPr>
          <w:ilvl w:val="0"/>
          <w:numId w:val="20"/>
        </w:numPr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чего зависит исход дела (исковая давность, сбор доказательств, тактика спора)</w:t>
      </w:r>
    </w:p>
    <w:p w:rsidR="001E16D5" w:rsidRDefault="001E16D5" w:rsidP="001E16D5">
      <w:pPr>
        <w:pStyle w:val="a7"/>
        <w:numPr>
          <w:ilvl w:val="0"/>
          <w:numId w:val="20"/>
        </w:numPr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возместить расходы на юридические услуги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выигрыша</w:t>
      </w:r>
    </w:p>
    <w:p w:rsidR="001E16D5" w:rsidRDefault="001E16D5" w:rsidP="001E16D5">
      <w:pPr>
        <w:pStyle w:val="a7"/>
        <w:numPr>
          <w:ilvl w:val="0"/>
          <w:numId w:val="20"/>
        </w:numPr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Банкротство: основные процессуальные аспекты</w:t>
      </w:r>
    </w:p>
    <w:p w:rsidR="001E16D5" w:rsidRDefault="001E16D5" w:rsidP="001E16D5">
      <w:pPr>
        <w:pStyle w:val="a7"/>
        <w:numPr>
          <w:ilvl w:val="0"/>
          <w:numId w:val="20"/>
        </w:numPr>
        <w:spacing w:after="0" w:line="240" w:lineRule="auto"/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Особенности трудовых споров</w:t>
      </w:r>
    </w:p>
    <w:p w:rsidR="001E16D5" w:rsidRDefault="001E16D5" w:rsidP="00FB4E2A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p w:rsidR="00FB4E2A" w:rsidRPr="00FF4056" w:rsidRDefault="00FB4E2A" w:rsidP="00FB4E2A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FF4056">
        <w:rPr>
          <w:rFonts w:ascii="Times New Roman" w:hAnsi="Times New Roman" w:cs="Times New Roman"/>
          <w:b/>
          <w:iCs/>
        </w:rPr>
        <w:t>Семинар читает:</w:t>
      </w:r>
      <w:r w:rsidRPr="00FF4056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>Попова Ольга</w:t>
      </w:r>
      <w:r w:rsidRPr="00FF4056">
        <w:rPr>
          <w:rFonts w:ascii="Times New Roman" w:hAnsi="Times New Roman" w:cs="Times New Roman"/>
          <w:iCs/>
        </w:rPr>
        <w:t xml:space="preserve"> – руководитель </w:t>
      </w:r>
      <w:r w:rsidRPr="00FB4E2A">
        <w:rPr>
          <w:rFonts w:ascii="Times New Roman" w:hAnsi="Times New Roman" w:cs="Times New Roman"/>
          <w:b/>
          <w:iCs/>
        </w:rPr>
        <w:t>ООО «Правовая практика»</w:t>
      </w:r>
    </w:p>
    <w:p w:rsidR="00FB4E2A" w:rsidRPr="00FF4056" w:rsidRDefault="00FB4E2A" w:rsidP="00FB4E2A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</w:p>
    <w:p w:rsidR="00FB4E2A" w:rsidRPr="00FF4056" w:rsidRDefault="00FB4E2A" w:rsidP="00FB4E2A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FF4056">
        <w:rPr>
          <w:rFonts w:ascii="Times New Roman" w:hAnsi="Times New Roman" w:cs="Times New Roman"/>
          <w:b/>
          <w:iCs/>
        </w:rPr>
        <w:t xml:space="preserve">Участие в </w:t>
      </w:r>
      <w:proofErr w:type="gramStart"/>
      <w:r w:rsidRPr="00FF4056">
        <w:rPr>
          <w:rFonts w:ascii="Times New Roman" w:hAnsi="Times New Roman" w:cs="Times New Roman"/>
          <w:b/>
          <w:iCs/>
        </w:rPr>
        <w:t>тренинге</w:t>
      </w:r>
      <w:proofErr w:type="gramEnd"/>
      <w:r w:rsidRPr="00FF4056">
        <w:rPr>
          <w:rFonts w:ascii="Times New Roman" w:hAnsi="Times New Roman" w:cs="Times New Roman"/>
          <w:b/>
          <w:iCs/>
        </w:rPr>
        <w:t xml:space="preserve"> – БЕСПЛАТНО.</w:t>
      </w:r>
    </w:p>
    <w:p w:rsidR="00FB4E2A" w:rsidRPr="00FF4056" w:rsidRDefault="00FB4E2A" w:rsidP="00FB4E2A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FF4056">
        <w:rPr>
          <w:rFonts w:ascii="Times New Roman" w:hAnsi="Times New Roman" w:cs="Times New Roman"/>
          <w:b/>
          <w:iCs/>
        </w:rPr>
        <w:t>Обязательно зарегистрируйтесь по тел.: 227-59-82, 227-59-70</w:t>
      </w:r>
    </w:p>
    <w:p w:rsidR="00FB4E2A" w:rsidRDefault="00FB4E2A" w:rsidP="00FB4E2A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:rsidR="00FB4E2A" w:rsidRPr="00FB4E2A" w:rsidRDefault="00FB4E2A" w:rsidP="00FB4E2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________________________________________________________</w:t>
      </w:r>
    </w:p>
    <w:p w:rsidR="00FB4E2A" w:rsidRDefault="00FB4E2A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F4056" w:rsidRDefault="00FF4056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Семинар</w:t>
      </w:r>
      <w:r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: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Отдел продаж: правила игры</w:t>
      </w:r>
      <w:r w:rsidRPr="004320E8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FF4056" w:rsidRPr="004320E8" w:rsidRDefault="00FF4056" w:rsidP="00FF40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>
        <w:rPr>
          <w:rFonts w:ascii="Times New Roman" w:hAnsi="Times New Roman" w:cs="Times New Roman"/>
          <w:i/>
          <w:iCs/>
        </w:rPr>
        <w:t>20.04.2016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>
        <w:rPr>
          <w:rFonts w:ascii="Times New Roman" w:hAnsi="Times New Roman" w:cs="Times New Roman"/>
          <w:i/>
          <w:iCs/>
        </w:rPr>
        <w:t xml:space="preserve">среда/ 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r>
        <w:rPr>
          <w:rFonts w:ascii="Times New Roman" w:hAnsi="Times New Roman" w:cs="Times New Roman"/>
          <w:i/>
          <w:iCs/>
        </w:rPr>
        <w:t>15.00 – 17.0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FF4056">
        <w:rPr>
          <w:rFonts w:ascii="Times New Roman" w:hAnsi="Times New Roman" w:cs="Times New Roman"/>
          <w:b/>
          <w:iCs/>
        </w:rPr>
        <w:t>Что такое правила игры для отдела продаж?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  <w:r w:rsidRPr="00FF4056">
        <w:rPr>
          <w:rFonts w:ascii="Times New Roman" w:hAnsi="Times New Roman" w:cs="Times New Roman"/>
          <w:iCs/>
        </w:rPr>
        <w:t>Это набор разрешенных и запрещенных действий, благодаря которым компания достигает поставленной цели в виде плана продаж.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  <w:r w:rsidRPr="00FF4056">
        <w:rPr>
          <w:rFonts w:ascii="Times New Roman" w:hAnsi="Times New Roman" w:cs="Times New Roman"/>
          <w:iCs/>
        </w:rPr>
        <w:t xml:space="preserve">Набор лучших практик и примеров успеха. Алгоритмы и технологии, на основании которых строится отдел </w:t>
      </w:r>
      <w:proofErr w:type="gramStart"/>
      <w:r w:rsidRPr="00FF4056">
        <w:rPr>
          <w:rFonts w:ascii="Times New Roman" w:hAnsi="Times New Roman" w:cs="Times New Roman"/>
          <w:iCs/>
        </w:rPr>
        <w:t>продаж</w:t>
      </w:r>
      <w:proofErr w:type="gramEnd"/>
      <w:r w:rsidRPr="00FF4056">
        <w:rPr>
          <w:rFonts w:ascii="Times New Roman" w:hAnsi="Times New Roman" w:cs="Times New Roman"/>
          <w:iCs/>
        </w:rPr>
        <w:t xml:space="preserve"> и принимаются управленческие решения.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  <w:r w:rsidRPr="00FF4056">
        <w:rPr>
          <w:rFonts w:ascii="Times New Roman" w:hAnsi="Times New Roman" w:cs="Times New Roman"/>
          <w:iCs/>
        </w:rPr>
        <w:t>Участники курса получат подробный алгоритм действий по развитию и управлению отделом продаж.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  <w:u w:val="single"/>
        </w:rPr>
      </w:pPr>
      <w:r w:rsidRPr="00FF4056">
        <w:rPr>
          <w:rFonts w:ascii="Times New Roman" w:hAnsi="Times New Roman" w:cs="Times New Roman"/>
          <w:iCs/>
          <w:u w:val="single"/>
        </w:rPr>
        <w:t>Больше не будет возникать таких вопросов, как «что делать?» и «как делать?»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FF4056">
        <w:rPr>
          <w:rFonts w:ascii="Times New Roman" w:hAnsi="Times New Roman" w:cs="Times New Roman"/>
          <w:b/>
          <w:iCs/>
        </w:rPr>
        <w:t>Семинар читает:</w:t>
      </w:r>
      <w:r w:rsidRPr="00FF4056">
        <w:rPr>
          <w:rFonts w:ascii="Times New Roman" w:hAnsi="Times New Roman" w:cs="Times New Roman"/>
          <w:iCs/>
        </w:rPr>
        <w:t xml:space="preserve"> </w:t>
      </w:r>
      <w:r w:rsidRPr="00FF4056">
        <w:rPr>
          <w:rFonts w:ascii="Times New Roman" w:hAnsi="Times New Roman" w:cs="Times New Roman"/>
          <w:b/>
          <w:iCs/>
        </w:rPr>
        <w:t>Эдуард Шмидт</w:t>
      </w:r>
      <w:r w:rsidRPr="00FF4056">
        <w:rPr>
          <w:rFonts w:ascii="Times New Roman" w:hAnsi="Times New Roman" w:cs="Times New Roman"/>
          <w:iCs/>
        </w:rPr>
        <w:t xml:space="preserve"> – руководитель агентства</w:t>
      </w:r>
      <w:r w:rsidRPr="00FF4056">
        <w:rPr>
          <w:rFonts w:ascii="Times New Roman" w:hAnsi="Times New Roman" w:cs="Times New Roman"/>
          <w:b/>
          <w:iCs/>
        </w:rPr>
        <w:t xml:space="preserve"> «Sale Consulting Group»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FF4056">
        <w:rPr>
          <w:rFonts w:ascii="Times New Roman" w:hAnsi="Times New Roman" w:cs="Times New Roman"/>
          <w:b/>
          <w:iCs/>
        </w:rPr>
        <w:t xml:space="preserve">Участие в </w:t>
      </w:r>
      <w:proofErr w:type="gramStart"/>
      <w:r w:rsidRPr="00FF4056">
        <w:rPr>
          <w:rFonts w:ascii="Times New Roman" w:hAnsi="Times New Roman" w:cs="Times New Roman"/>
          <w:b/>
          <w:iCs/>
        </w:rPr>
        <w:t>тренинге</w:t>
      </w:r>
      <w:proofErr w:type="gramEnd"/>
      <w:r w:rsidRPr="00FF4056">
        <w:rPr>
          <w:rFonts w:ascii="Times New Roman" w:hAnsi="Times New Roman" w:cs="Times New Roman"/>
          <w:b/>
          <w:iCs/>
        </w:rPr>
        <w:t xml:space="preserve"> – БЕСПЛАТНО.</w:t>
      </w:r>
    </w:p>
    <w:p w:rsidR="00FF4056" w:rsidRP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FF4056">
        <w:rPr>
          <w:rFonts w:ascii="Times New Roman" w:hAnsi="Times New Roman" w:cs="Times New Roman"/>
          <w:b/>
          <w:iCs/>
        </w:rPr>
        <w:t>Обязательно зарегистрируйтесь по тел.: 227-59-82, 227-59-70</w:t>
      </w:r>
    </w:p>
    <w:p w:rsidR="00FF4056" w:rsidRDefault="00FF4056" w:rsidP="00FF4056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:rsidR="00FF4056" w:rsidRPr="00FB4E2A" w:rsidRDefault="00FB4E2A" w:rsidP="00FF555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________________________________________________________</w:t>
      </w:r>
    </w:p>
    <w:p w:rsidR="00FF4056" w:rsidRDefault="00FF4056" w:rsidP="00FF55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F5550" w:rsidRPr="0026560C" w:rsidRDefault="00FF5550" w:rsidP="00FF55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Семинар: «Стратегии и личные планы владельца</w:t>
      </w:r>
      <w:r w:rsidRPr="0026560C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 w:rsidR="00FF4056">
        <w:rPr>
          <w:rFonts w:ascii="Times New Roman" w:hAnsi="Times New Roman" w:cs="Times New Roman"/>
          <w:i/>
          <w:iCs/>
        </w:rPr>
        <w:t>21.04</w:t>
      </w:r>
      <w:r>
        <w:rPr>
          <w:rFonts w:ascii="Times New Roman" w:hAnsi="Times New Roman" w:cs="Times New Roman"/>
          <w:i/>
          <w:iCs/>
        </w:rPr>
        <w:t>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>
        <w:rPr>
          <w:rFonts w:ascii="Times New Roman" w:hAnsi="Times New Roman" w:cs="Times New Roman"/>
          <w:i/>
          <w:iCs/>
        </w:rPr>
        <w:t xml:space="preserve">четверг/ 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r>
        <w:rPr>
          <w:rFonts w:ascii="Times New Roman" w:hAnsi="Times New Roman" w:cs="Times New Roman"/>
          <w:i/>
          <w:iCs/>
        </w:rPr>
        <w:t>15.00 – 17.0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b/>
          <w:sz w:val="24"/>
          <w:szCs w:val="24"/>
        </w:rPr>
        <w:t>1. Личные цели владельца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круг жизненных ценностей - точка опоры для владельца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126364">
        <w:rPr>
          <w:rFonts w:ascii="Times New Roman" w:hAnsi="Times New Roman" w:cs="Times New Roman"/>
          <w:sz w:val="24"/>
          <w:szCs w:val="24"/>
        </w:rPr>
        <w:t>рактическая работа: экспрес</w:t>
      </w:r>
      <w:proofErr w:type="gramStart"/>
      <w:r w:rsidRPr="00126364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126364">
        <w:rPr>
          <w:rFonts w:ascii="Times New Roman" w:hAnsi="Times New Roman" w:cs="Times New Roman"/>
          <w:sz w:val="24"/>
          <w:szCs w:val="24"/>
        </w:rPr>
        <w:t xml:space="preserve"> диагностика – Достигаем свои или чужие цели?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Формула для проработки и изменения существующей жизненной ситуации на 3 месяца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 xml:space="preserve">• Приоритеты по ролям </w:t>
      </w:r>
      <w:proofErr w:type="gramStart"/>
      <w:r w:rsidRPr="001263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6364">
        <w:rPr>
          <w:rFonts w:ascii="Times New Roman" w:hAnsi="Times New Roman" w:cs="Times New Roman"/>
          <w:sz w:val="24"/>
          <w:szCs w:val="24"/>
        </w:rPr>
        <w:t>стратег, тактик, суперпрофессионал)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Задачи под каждую роль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b/>
          <w:sz w:val="24"/>
          <w:szCs w:val="24"/>
        </w:rPr>
        <w:t>2. Личный финансовый план на 3-5 лет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Как привязать финансовые цели к стратегии развития (недвижимость, движимость и все подробно)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Что такое пассивный доход и источники пассивного дохода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Расчет стоимость Финансовых Целей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Финансовый план и стратегия достижения для организации 3 года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b/>
          <w:sz w:val="24"/>
          <w:szCs w:val="24"/>
        </w:rPr>
        <w:t>3. Стратегия развития кампании (стратегическое виденье)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b/>
          <w:sz w:val="24"/>
          <w:szCs w:val="24"/>
        </w:rPr>
        <w:t>Три стратегии развития бизнеса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Масштабирование и развитие бизнеса,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Бизнес на автопилоте – «дойная корова»,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Бизнес под продажу бизнеса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Как строить выбранную модель вашего бизнеса ч/з 3 года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общее описание бизнеса,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Основные показатели бизнеса,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сегменты,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конкурентные преимущества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Первые 7 шагов для Построения Новой модели вашего бизнеса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4</w:t>
      </w:r>
      <w:r w:rsidRPr="00126364">
        <w:rPr>
          <w:rFonts w:ascii="Times New Roman" w:hAnsi="Times New Roman" w:cs="Times New Roman"/>
          <w:b/>
          <w:sz w:val="24"/>
          <w:szCs w:val="24"/>
        </w:rPr>
        <w:t>. Организующая схема Кампании и ЦКП (Ценный Конечный Продукт каждого элемента Орг</w:t>
      </w:r>
      <w:proofErr w:type="gramStart"/>
      <w:r w:rsidRPr="00126364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126364">
        <w:rPr>
          <w:rFonts w:ascii="Times New Roman" w:hAnsi="Times New Roman" w:cs="Times New Roman"/>
          <w:b/>
          <w:sz w:val="24"/>
          <w:szCs w:val="24"/>
        </w:rPr>
        <w:t>хемы)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Определим цель деятельности организации, каждого подразделения и каждого поста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Цель деятельности (или ЦКП) бизнеса, подразделения и каждого поста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Корректировка понимания</w:t>
      </w:r>
      <w:proofErr w:type="gramStart"/>
      <w:r w:rsidRPr="00126364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126364">
        <w:rPr>
          <w:rFonts w:ascii="Times New Roman" w:hAnsi="Times New Roman" w:cs="Times New Roman"/>
          <w:sz w:val="24"/>
          <w:szCs w:val="24"/>
        </w:rPr>
        <w:t>тих целей Каждым сотрудником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 xml:space="preserve">• Организационная структура Модели Бизнеса – на вырост </w:t>
      </w:r>
      <w:proofErr w:type="gramStart"/>
      <w:r w:rsidRPr="001263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6364">
        <w:rPr>
          <w:rFonts w:ascii="Times New Roman" w:hAnsi="Times New Roman" w:cs="Times New Roman"/>
          <w:sz w:val="24"/>
          <w:szCs w:val="24"/>
        </w:rPr>
        <w:t>через 2-3года) с учетом Стратегии развития и Личного Плана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Бюджетирование как инструмент контроля и развития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Финансовое планирование – залог устойчивой прибыли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• Внедрение ключевых показателей – инструменты контроля над развитием организации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b/>
          <w:sz w:val="24"/>
          <w:szCs w:val="24"/>
        </w:rPr>
        <w:lastRenderedPageBreak/>
        <w:t>РЕЗУЛЬТАТЫ: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личные планы на 1-3 ГОД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личный финансовый план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Стратегия развития и цели организации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Организационная структура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 xml:space="preserve">- новый навык в </w:t>
      </w:r>
      <w:proofErr w:type="gramStart"/>
      <w:r w:rsidRPr="00126364">
        <w:rPr>
          <w:rFonts w:ascii="Times New Roman" w:hAnsi="Times New Roman" w:cs="Times New Roman"/>
          <w:sz w:val="24"/>
          <w:szCs w:val="24"/>
        </w:rPr>
        <w:t>написании</w:t>
      </w:r>
      <w:proofErr w:type="gramEnd"/>
      <w:r w:rsidRPr="00126364">
        <w:rPr>
          <w:rFonts w:ascii="Times New Roman" w:hAnsi="Times New Roman" w:cs="Times New Roman"/>
          <w:sz w:val="24"/>
          <w:szCs w:val="24"/>
        </w:rPr>
        <w:t xml:space="preserve"> Личных Целей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Прописанная Модель дальнейшего развития Своего Бизнеса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Пропишите ЦКП организации, подразделений и каждого поста с помощью сотрудников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Умение добиваться от каждого сотрудника, более четкого понимания его личной роли в развитии компании.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>- Заложение Структуру</w:t>
      </w:r>
      <w:r>
        <w:rPr>
          <w:rFonts w:ascii="Times New Roman" w:hAnsi="Times New Roman" w:cs="Times New Roman"/>
          <w:sz w:val="24"/>
          <w:szCs w:val="24"/>
        </w:rPr>
        <w:t xml:space="preserve"> Бизнеса – Организационная схем</w:t>
      </w:r>
      <w:r w:rsidRPr="00126364">
        <w:rPr>
          <w:rFonts w:ascii="Times New Roman" w:hAnsi="Times New Roman" w:cs="Times New Roman"/>
          <w:sz w:val="24"/>
          <w:szCs w:val="24"/>
        </w:rPr>
        <w:t>а – направленную на развитие компании.</w:t>
      </w:r>
    </w:p>
    <w:p w:rsidR="00FF5550" w:rsidRPr="00126364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6364">
        <w:rPr>
          <w:rFonts w:ascii="Times New Roman" w:hAnsi="Times New Roman" w:cs="Times New Roman"/>
          <w:b/>
          <w:sz w:val="24"/>
          <w:szCs w:val="24"/>
        </w:rPr>
        <w:t>Семинар читает –</w:t>
      </w:r>
      <w:r w:rsidRPr="00126364">
        <w:rPr>
          <w:rFonts w:ascii="Times New Roman" w:hAnsi="Times New Roman" w:cs="Times New Roman"/>
          <w:sz w:val="24"/>
          <w:szCs w:val="24"/>
        </w:rPr>
        <w:t xml:space="preserve"> </w:t>
      </w:r>
      <w:r w:rsidRPr="00126364">
        <w:rPr>
          <w:rFonts w:ascii="Times New Roman" w:hAnsi="Times New Roman" w:cs="Times New Roman"/>
          <w:b/>
          <w:sz w:val="24"/>
          <w:szCs w:val="24"/>
        </w:rPr>
        <w:t>Боярчук Наталья,</w:t>
      </w:r>
      <w:r w:rsidRPr="00126364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Pr="00126364">
        <w:rPr>
          <w:rFonts w:ascii="Times New Roman" w:hAnsi="Times New Roman" w:cs="Times New Roman"/>
          <w:b/>
          <w:sz w:val="24"/>
          <w:szCs w:val="24"/>
        </w:rPr>
        <w:t>консалтинговой группы «ZAJGI»</w:t>
      </w:r>
    </w:p>
    <w:p w:rsidR="00FF5550" w:rsidRPr="00D43985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50" w:rsidRPr="00D43985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</w:t>
      </w:r>
      <w:proofErr w:type="gramStart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>тренинге</w:t>
      </w:r>
      <w:proofErr w:type="gramEnd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БЕСПЛАТНО.</w:t>
      </w:r>
    </w:p>
    <w:p w:rsidR="00FF5550" w:rsidRPr="00D43985" w:rsidRDefault="00FF5550" w:rsidP="00FF5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Обязательно зарегистрируйтесь по тел.: 227-59-82, 227-59-70 </w:t>
      </w:r>
    </w:p>
    <w:p w:rsidR="00554B6D" w:rsidRDefault="00554B6D" w:rsidP="00110CB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139B5" w:rsidRDefault="00F139B5" w:rsidP="00110C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</w:t>
      </w:r>
    </w:p>
    <w:p w:rsidR="00F139B5" w:rsidRDefault="00F139B5" w:rsidP="001263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26364" w:rsidRPr="0026560C" w:rsidRDefault="00126364" w:rsidP="001263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Семинар</w:t>
      </w:r>
      <w:r w:rsidR="00FB4E2A">
        <w:rPr>
          <w:rFonts w:ascii="Times New Roman" w:hAnsi="Times New Roman" w:cs="Times New Roman"/>
          <w:b/>
          <w:bCs/>
          <w:sz w:val="32"/>
          <w:szCs w:val="32"/>
          <w:u w:val="single"/>
        </w:rPr>
        <w:t>-практикум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 «</w:t>
      </w:r>
      <w:r w:rsidR="00FB4E2A">
        <w:rPr>
          <w:rFonts w:ascii="Times New Roman" w:hAnsi="Times New Roman"/>
          <w:b/>
          <w:sz w:val="32"/>
          <w:szCs w:val="32"/>
          <w:u w:val="single"/>
        </w:rPr>
        <w:t>Что делать?</w:t>
      </w:r>
      <w:r w:rsidRPr="0026560C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545F06">
        <w:rPr>
          <w:rFonts w:ascii="Times New Roman" w:hAnsi="Times New Roman" w:cs="Times New Roman"/>
          <w:i/>
          <w:iCs/>
        </w:rPr>
        <w:t xml:space="preserve">Дата: </w:t>
      </w:r>
      <w:r w:rsidR="00FE3889">
        <w:rPr>
          <w:rFonts w:ascii="Times New Roman" w:hAnsi="Times New Roman" w:cs="Times New Roman"/>
          <w:i/>
          <w:iCs/>
        </w:rPr>
        <w:t>2</w:t>
      </w:r>
      <w:r w:rsidR="00110CB3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>.0</w:t>
      </w:r>
      <w:r w:rsidR="00110CB3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>.2016</w:t>
      </w:r>
      <w:r w:rsidRPr="00545F06">
        <w:rPr>
          <w:rFonts w:ascii="Times New Roman" w:hAnsi="Times New Roman" w:cs="Times New Roman"/>
          <w:i/>
          <w:iCs/>
        </w:rPr>
        <w:t xml:space="preserve"> /</w:t>
      </w:r>
      <w:r w:rsidR="00FE3889">
        <w:rPr>
          <w:rFonts w:ascii="Times New Roman" w:hAnsi="Times New Roman" w:cs="Times New Roman"/>
          <w:i/>
          <w:iCs/>
        </w:rPr>
        <w:t>вторник</w:t>
      </w:r>
      <w:r>
        <w:rPr>
          <w:rFonts w:ascii="Times New Roman" w:hAnsi="Times New Roman" w:cs="Times New Roman"/>
          <w:i/>
          <w:iCs/>
        </w:rPr>
        <w:t xml:space="preserve">/ </w:t>
      </w:r>
      <w:r w:rsidRPr="00545F06">
        <w:rPr>
          <w:rFonts w:ascii="Times New Roman" w:hAnsi="Times New Roman" w:cs="Times New Roman"/>
          <w:i/>
          <w:iCs/>
        </w:rPr>
        <w:br/>
        <w:t xml:space="preserve">Время: </w:t>
      </w:r>
      <w:r>
        <w:rPr>
          <w:rFonts w:ascii="Times New Roman" w:hAnsi="Times New Roman" w:cs="Times New Roman"/>
          <w:i/>
          <w:iCs/>
        </w:rPr>
        <w:t>15.00 – 17.0</w:t>
      </w:r>
      <w:r w:rsidRPr="00545F06">
        <w:rPr>
          <w:rFonts w:ascii="Times New Roman" w:hAnsi="Times New Roman" w:cs="Times New Roman"/>
          <w:i/>
          <w:iCs/>
        </w:rPr>
        <w:t>0</w:t>
      </w:r>
      <w:r w:rsidRPr="00545F06">
        <w:rPr>
          <w:rFonts w:ascii="Times New Roman" w:hAnsi="Times New Roman" w:cs="Times New Roman"/>
          <w:i/>
          <w:iCs/>
        </w:rPr>
        <w:br/>
        <w:t>Место проведения: Городской центр развития предпринимательства, г. Новосибирск, ул. Ленина, 50</w:t>
      </w: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:rsidR="00110CB3" w:rsidRPr="00110CB3" w:rsidRDefault="00110CB3" w:rsidP="00110CB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0CB3">
        <w:rPr>
          <w:rFonts w:ascii="Times New Roman" w:hAnsi="Times New Roman" w:cs="Times New Roman"/>
          <w:b/>
          <w:sz w:val="24"/>
          <w:szCs w:val="24"/>
        </w:rPr>
        <w:t>В программе семинара:</w:t>
      </w:r>
    </w:p>
    <w:p w:rsidR="00110CB3" w:rsidRPr="00110CB3" w:rsidRDefault="00110CB3" w:rsidP="00110C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0CB3" w:rsidRDefault="00FB4E2A" w:rsidP="00110CB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изменениями: виды изменений, готовность к изменениям, способы управления.</w:t>
      </w:r>
    </w:p>
    <w:p w:rsidR="00FB4E2A" w:rsidRDefault="00FB4E2A" w:rsidP="00110CB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Предпринимательская и деловая активность: определение понятий.</w:t>
      </w:r>
    </w:p>
    <w:p w:rsidR="00FB4E2A" w:rsidRDefault="00FB4E2A" w:rsidP="00110CB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Бизнес-план как инструмент определения целей (ожидаемых показателей) деятельности: виды планов, цели, порядок составления.</w:t>
      </w:r>
    </w:p>
    <w:p w:rsidR="00126364" w:rsidRPr="00FB4E2A" w:rsidRDefault="00FB4E2A" w:rsidP="00110CB3">
      <w:pPr>
        <w:numPr>
          <w:ilvl w:val="0"/>
          <w:numId w:val="2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индикаторы. На которые имеет смысл обращать внимание при оценке рисков инвестиционного проекта (приобретаемого бизнеса): виды рисков.</w:t>
      </w:r>
    </w:p>
    <w:p w:rsidR="00110CB3" w:rsidRPr="00110CB3" w:rsidRDefault="00110CB3" w:rsidP="00110CB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4E2A" w:rsidRPr="00FB4E2A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E2A">
        <w:rPr>
          <w:rFonts w:ascii="Times New Roman" w:hAnsi="Times New Roman" w:cs="Times New Roman"/>
          <w:b/>
          <w:sz w:val="24"/>
          <w:szCs w:val="24"/>
          <w:u w:val="single"/>
        </w:rPr>
        <w:t>Семинар чита</w:t>
      </w:r>
      <w:r w:rsidR="00FB4E2A" w:rsidRPr="00FB4E2A">
        <w:rPr>
          <w:rFonts w:ascii="Times New Roman" w:hAnsi="Times New Roman" w:cs="Times New Roman"/>
          <w:b/>
          <w:sz w:val="24"/>
          <w:szCs w:val="24"/>
          <w:u w:val="single"/>
        </w:rPr>
        <w:t>ю</w:t>
      </w:r>
      <w:r w:rsidRPr="00FB4E2A">
        <w:rPr>
          <w:rFonts w:ascii="Times New Roman" w:hAnsi="Times New Roman" w:cs="Times New Roman"/>
          <w:b/>
          <w:sz w:val="24"/>
          <w:szCs w:val="24"/>
          <w:u w:val="single"/>
        </w:rPr>
        <w:t xml:space="preserve">т: </w:t>
      </w:r>
    </w:p>
    <w:p w:rsidR="00126364" w:rsidRDefault="00FB4E2A" w:rsidP="001263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Кузьмин Дмитрий</w:t>
      </w:r>
      <w:r w:rsidR="00110CB3">
        <w:rPr>
          <w:rFonts w:ascii="Times New Roman" w:hAnsi="Times New Roman" w:cs="Times New Roman"/>
          <w:b/>
          <w:sz w:val="24"/>
          <w:szCs w:val="24"/>
        </w:rPr>
        <w:t>,</w:t>
      </w:r>
      <w:r w:rsidR="00110CB3" w:rsidRPr="00110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FB4E2A">
        <w:rPr>
          <w:rFonts w:ascii="Times New Roman" w:hAnsi="Times New Roman" w:cs="Times New Roman"/>
          <w:b/>
          <w:sz w:val="24"/>
          <w:szCs w:val="24"/>
        </w:rPr>
        <w:t>Агентства оценки «Люди Дела»;</w:t>
      </w:r>
    </w:p>
    <w:p w:rsidR="00FB4E2A" w:rsidRPr="00FB4E2A" w:rsidRDefault="00FB4E2A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4E2A">
        <w:rPr>
          <w:rFonts w:ascii="Times New Roman" w:hAnsi="Times New Roman" w:cs="Times New Roman"/>
          <w:b/>
          <w:sz w:val="24"/>
          <w:szCs w:val="24"/>
        </w:rPr>
        <w:t>Цхай</w:t>
      </w:r>
      <w:proofErr w:type="spellEnd"/>
      <w:r w:rsidRPr="00FB4E2A">
        <w:rPr>
          <w:rFonts w:ascii="Times New Roman" w:hAnsi="Times New Roman" w:cs="Times New Roman"/>
          <w:b/>
          <w:sz w:val="24"/>
          <w:szCs w:val="24"/>
        </w:rPr>
        <w:t xml:space="preserve"> Ольга, </w:t>
      </w:r>
      <w:r w:rsidRPr="00FB4E2A">
        <w:rPr>
          <w:rFonts w:ascii="Times New Roman" w:hAnsi="Times New Roman" w:cs="Times New Roman"/>
          <w:sz w:val="24"/>
          <w:szCs w:val="24"/>
        </w:rPr>
        <w:t>эксперт в оценке бизнеса СРО РОО, консультант</w:t>
      </w:r>
      <w:r>
        <w:rPr>
          <w:rFonts w:ascii="Times New Roman" w:hAnsi="Times New Roman" w:cs="Times New Roman"/>
          <w:b/>
          <w:sz w:val="24"/>
          <w:szCs w:val="24"/>
        </w:rPr>
        <w:t xml:space="preserve"> АО «Люди Дела»</w:t>
      </w:r>
    </w:p>
    <w:p w:rsidR="00126364" w:rsidRPr="00D43985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364" w:rsidRPr="00D43985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</w:t>
      </w:r>
      <w:proofErr w:type="gramStart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>тренинге</w:t>
      </w:r>
      <w:proofErr w:type="gramEnd"/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БЕСПЛАТНО.</w:t>
      </w:r>
    </w:p>
    <w:p w:rsidR="00126364" w:rsidRDefault="00126364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98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Обязательно зарегистрируйтесь по тел.: 227-59-82, 227-59-70 </w:t>
      </w:r>
    </w:p>
    <w:p w:rsidR="00554B6D" w:rsidRDefault="00554B6D" w:rsidP="0012636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:rsidR="003D4584" w:rsidRDefault="003D4584" w:rsidP="00E915CE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MS Mincho" w:hAnsi="Times New Roman"/>
          <w:b/>
          <w:sz w:val="24"/>
          <w:szCs w:val="24"/>
          <w:u w:val="single"/>
        </w:rPr>
      </w:pPr>
    </w:p>
    <w:p w:rsidR="00E83D25" w:rsidRDefault="00E83D25" w:rsidP="00E83D25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/>
          <w:b/>
          <w:sz w:val="24"/>
          <w:szCs w:val="24"/>
          <w:u w:val="single"/>
        </w:rPr>
        <w:t>Уважаемые предприниматели!</w:t>
      </w:r>
    </w:p>
    <w:p w:rsidR="00E83D25" w:rsidRDefault="00E83D25" w:rsidP="00E83D25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/>
          <w:b/>
          <w:sz w:val="24"/>
          <w:szCs w:val="24"/>
          <w:u w:val="single"/>
        </w:rPr>
        <w:t>Если Вы зарегистрировались на мероприятие, но по какой-то причине не можете прийти, обязательно заранее предупредите об этом организаторов, так как места ограниченны!</w:t>
      </w:r>
    </w:p>
    <w:p w:rsidR="003D4584" w:rsidRDefault="003D4584" w:rsidP="00E83D25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</w:p>
    <w:p w:rsidR="00E83D25" w:rsidRDefault="00E83D25" w:rsidP="007A04A7">
      <w:pPr>
        <w:tabs>
          <w:tab w:val="left" w:pos="2955"/>
        </w:tabs>
        <w:spacing w:after="0"/>
        <w:ind w:left="-851" w:firstLine="567"/>
        <w:contextualSpacing/>
        <w:rPr>
          <w:rFonts w:ascii="Times New Roman" w:eastAsia="Calibri" w:hAnsi="Times New Roman"/>
          <w:b/>
        </w:rPr>
      </w:pPr>
    </w:p>
    <w:p w:rsidR="007A04A7" w:rsidRDefault="007A04A7" w:rsidP="007A04A7">
      <w:pPr>
        <w:spacing w:after="0"/>
        <w:ind w:left="-851" w:firstLine="567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ВНИМАНИЕ! В плане мероприятий Городского центра развития </w:t>
      </w:r>
    </w:p>
    <w:p w:rsidR="007A04A7" w:rsidRDefault="007A04A7" w:rsidP="007A04A7">
      <w:pPr>
        <w:spacing w:before="240" w:after="360"/>
        <w:ind w:left="-851" w:firstLine="567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предпринимательства возможны изменения.</w:t>
      </w:r>
    </w:p>
    <w:p w:rsidR="007A04A7" w:rsidRDefault="007A04A7" w:rsidP="007A04A7">
      <w:pPr>
        <w:spacing w:before="240" w:after="360"/>
        <w:ind w:left="-851" w:firstLine="567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7A04A7" w:rsidRDefault="007A04A7" w:rsidP="007A04A7">
      <w:pPr>
        <w:spacing w:before="240" w:after="360"/>
        <w:ind w:left="-851" w:firstLine="567"/>
        <w:contextualSpacing/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Обязательно уточняйте дату и время мероприятия на сайте </w:t>
      </w:r>
      <w:hyperlink r:id="rId10" w:history="1">
        <w:r>
          <w:rPr>
            <w:rStyle w:val="a4"/>
            <w:rFonts w:ascii="Times New Roman" w:hAnsi="Times New Roman"/>
            <w:sz w:val="19"/>
            <w:szCs w:val="19"/>
          </w:rPr>
          <w:t>http://www.mispnsk.ru</w:t>
        </w:r>
      </w:hyperlink>
      <w:r>
        <w:rPr>
          <w:rFonts w:ascii="Times New Roman" w:hAnsi="Times New Roman"/>
          <w:sz w:val="19"/>
          <w:szCs w:val="19"/>
        </w:rPr>
        <w:t xml:space="preserve"> или при регистрации.</w:t>
      </w:r>
    </w:p>
    <w:p w:rsidR="007A04A7" w:rsidRDefault="007A04A7" w:rsidP="007A04A7">
      <w:pPr>
        <w:pBdr>
          <w:bottom w:val="single" w:sz="12" w:space="1" w:color="auto"/>
        </w:pBdr>
        <w:ind w:left="-851" w:right="-427" w:firstLine="567"/>
        <w:jc w:val="both"/>
        <w:rPr>
          <w:rFonts w:ascii="Times New Roman" w:hAnsi="Times New Roman"/>
          <w:sz w:val="19"/>
          <w:szCs w:val="19"/>
          <w:u w:val="single"/>
        </w:rPr>
      </w:pPr>
      <w:r>
        <w:rPr>
          <w:rFonts w:ascii="Times New Roman" w:hAnsi="Times New Roman"/>
          <w:sz w:val="19"/>
          <w:szCs w:val="19"/>
          <w:u w:val="single"/>
        </w:rPr>
        <w:t xml:space="preserve">В Городском центре развития предпринимательства ежедневно можно получить </w:t>
      </w:r>
      <w:r>
        <w:rPr>
          <w:rFonts w:ascii="Times New Roman" w:hAnsi="Times New Roman"/>
          <w:b/>
          <w:sz w:val="19"/>
          <w:szCs w:val="19"/>
          <w:u w:val="single"/>
        </w:rPr>
        <w:t>бесплатные консультации</w:t>
      </w:r>
      <w:r>
        <w:rPr>
          <w:rFonts w:ascii="Times New Roman" w:hAnsi="Times New Roman"/>
          <w:sz w:val="19"/>
          <w:szCs w:val="19"/>
          <w:u w:val="single"/>
        </w:rPr>
        <w:t xml:space="preserve"> по  бухгалтерскому учету, налогообложению и юридическим вопросам. Получить консультацию специалиста, а также предложить свою тему для семинара, обсудить актуальные вопросы поддержки предпринимательства или ведения бизнеса можно на </w:t>
      </w:r>
      <w:r>
        <w:rPr>
          <w:rFonts w:ascii="Times New Roman" w:hAnsi="Times New Roman"/>
          <w:b/>
          <w:sz w:val="19"/>
          <w:szCs w:val="19"/>
          <w:u w:val="single"/>
        </w:rPr>
        <w:t>интернет-портале «Малое и среднее предпринимательство Новосибирска»</w:t>
      </w:r>
      <w:r>
        <w:rPr>
          <w:rFonts w:ascii="Times New Roman" w:hAnsi="Times New Roman"/>
          <w:sz w:val="19"/>
          <w:szCs w:val="19"/>
          <w:u w:val="single"/>
        </w:rPr>
        <w:t xml:space="preserve"> в разделе   </w:t>
      </w:r>
      <w:r>
        <w:rPr>
          <w:rFonts w:ascii="Times New Roman" w:hAnsi="Times New Roman"/>
          <w:b/>
          <w:sz w:val="19"/>
          <w:szCs w:val="19"/>
          <w:u w:val="single"/>
        </w:rPr>
        <w:t>ФОРУМ</w:t>
      </w:r>
      <w:r>
        <w:rPr>
          <w:rFonts w:ascii="Times New Roman" w:hAnsi="Times New Roman"/>
          <w:sz w:val="19"/>
          <w:szCs w:val="19"/>
          <w:u w:val="single"/>
        </w:rPr>
        <w:t xml:space="preserve"> (</w:t>
      </w:r>
      <w:hyperlink r:id="rId11" w:history="1">
        <w:r>
          <w:rPr>
            <w:rStyle w:val="a4"/>
            <w:rFonts w:ascii="Times New Roman" w:hAnsi="Times New Roman"/>
            <w:sz w:val="19"/>
            <w:szCs w:val="19"/>
          </w:rPr>
          <w:t>http://www.mispnsk.ru/forum/</w:t>
        </w:r>
      </w:hyperlink>
      <w:r>
        <w:rPr>
          <w:rFonts w:ascii="Times New Roman" w:hAnsi="Times New Roman"/>
          <w:sz w:val="19"/>
          <w:szCs w:val="19"/>
          <w:u w:val="single"/>
        </w:rPr>
        <w:t>)</w:t>
      </w:r>
    </w:p>
    <w:p w:rsidR="007A04A7" w:rsidRDefault="007A04A7" w:rsidP="007A04A7">
      <w:pPr>
        <w:spacing w:after="0" w:line="240" w:lineRule="auto"/>
        <w:jc w:val="center"/>
        <w:rPr>
          <w:rFonts w:ascii="Times New Roman" w:hAnsi="Times New Roman"/>
        </w:rPr>
      </w:pPr>
    </w:p>
    <w:p w:rsidR="00290732" w:rsidRPr="00545F06" w:rsidRDefault="00290732" w:rsidP="00545F0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90732" w:rsidRPr="00545F06" w:rsidRDefault="00290732" w:rsidP="00545F0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90732" w:rsidRPr="00545F06" w:rsidSect="0060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CYR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9"/>
        </w:tabs>
        <w:ind w:left="113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9"/>
        </w:tabs>
        <w:ind w:left="149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9"/>
        </w:tabs>
        <w:ind w:left="221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9"/>
        </w:tabs>
        <w:ind w:left="257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9"/>
        </w:tabs>
        <w:ind w:left="329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9"/>
        </w:tabs>
        <w:ind w:left="3659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5A1207"/>
    <w:multiLevelType w:val="hybridMultilevel"/>
    <w:tmpl w:val="763C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327E7"/>
    <w:multiLevelType w:val="hybridMultilevel"/>
    <w:tmpl w:val="6F00B8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762F66"/>
    <w:multiLevelType w:val="hybridMultilevel"/>
    <w:tmpl w:val="2A5EA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60873"/>
    <w:multiLevelType w:val="hybridMultilevel"/>
    <w:tmpl w:val="B6C2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E348A"/>
    <w:multiLevelType w:val="multilevel"/>
    <w:tmpl w:val="89B45176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A7D1EBE"/>
    <w:multiLevelType w:val="hybridMultilevel"/>
    <w:tmpl w:val="3ACC1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8F2BE0"/>
    <w:multiLevelType w:val="hybridMultilevel"/>
    <w:tmpl w:val="0602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C495D"/>
    <w:multiLevelType w:val="hybridMultilevel"/>
    <w:tmpl w:val="83AC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600EA"/>
    <w:multiLevelType w:val="hybridMultilevel"/>
    <w:tmpl w:val="69A8B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10026"/>
    <w:multiLevelType w:val="hybridMultilevel"/>
    <w:tmpl w:val="AAFAC43E"/>
    <w:lvl w:ilvl="0" w:tplc="27A0A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061BF"/>
    <w:multiLevelType w:val="hybridMultilevel"/>
    <w:tmpl w:val="37D6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47FD4"/>
    <w:multiLevelType w:val="hybridMultilevel"/>
    <w:tmpl w:val="6F44E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85E25"/>
    <w:multiLevelType w:val="hybridMultilevel"/>
    <w:tmpl w:val="D51E5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254B35"/>
    <w:multiLevelType w:val="hybridMultilevel"/>
    <w:tmpl w:val="F6FCAA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72E62"/>
    <w:multiLevelType w:val="hybridMultilevel"/>
    <w:tmpl w:val="E408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D0139"/>
    <w:multiLevelType w:val="hybridMultilevel"/>
    <w:tmpl w:val="41BE8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F75793"/>
    <w:multiLevelType w:val="hybridMultilevel"/>
    <w:tmpl w:val="5886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36353C"/>
    <w:multiLevelType w:val="hybridMultilevel"/>
    <w:tmpl w:val="BD1EA79C"/>
    <w:lvl w:ilvl="0" w:tplc="6C6E10F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B91AACD4">
      <w:numFmt w:val="none"/>
      <w:lvlText w:val=""/>
      <w:lvlJc w:val="left"/>
      <w:pPr>
        <w:tabs>
          <w:tab w:val="num" w:pos="0"/>
        </w:tabs>
      </w:pPr>
    </w:lvl>
    <w:lvl w:ilvl="2" w:tplc="EC2E5ECE">
      <w:numFmt w:val="none"/>
      <w:lvlText w:val=""/>
      <w:lvlJc w:val="left"/>
      <w:pPr>
        <w:tabs>
          <w:tab w:val="num" w:pos="0"/>
        </w:tabs>
      </w:pPr>
    </w:lvl>
    <w:lvl w:ilvl="3" w:tplc="90744B1E">
      <w:numFmt w:val="none"/>
      <w:lvlText w:val=""/>
      <w:lvlJc w:val="left"/>
      <w:pPr>
        <w:tabs>
          <w:tab w:val="num" w:pos="0"/>
        </w:tabs>
      </w:pPr>
    </w:lvl>
    <w:lvl w:ilvl="4" w:tplc="4BC0665C">
      <w:numFmt w:val="none"/>
      <w:lvlText w:val=""/>
      <w:lvlJc w:val="left"/>
      <w:pPr>
        <w:tabs>
          <w:tab w:val="num" w:pos="0"/>
        </w:tabs>
      </w:pPr>
    </w:lvl>
    <w:lvl w:ilvl="5" w:tplc="343E8EBC">
      <w:numFmt w:val="none"/>
      <w:lvlText w:val=""/>
      <w:lvlJc w:val="left"/>
      <w:pPr>
        <w:tabs>
          <w:tab w:val="num" w:pos="0"/>
        </w:tabs>
      </w:pPr>
    </w:lvl>
    <w:lvl w:ilvl="6" w:tplc="28F00464">
      <w:numFmt w:val="none"/>
      <w:lvlText w:val=""/>
      <w:lvlJc w:val="left"/>
      <w:pPr>
        <w:tabs>
          <w:tab w:val="num" w:pos="0"/>
        </w:tabs>
      </w:pPr>
    </w:lvl>
    <w:lvl w:ilvl="7" w:tplc="F12E22D6">
      <w:numFmt w:val="none"/>
      <w:lvlText w:val=""/>
      <w:lvlJc w:val="left"/>
      <w:pPr>
        <w:tabs>
          <w:tab w:val="num" w:pos="0"/>
        </w:tabs>
      </w:pPr>
    </w:lvl>
    <w:lvl w:ilvl="8" w:tplc="F04088A8">
      <w:numFmt w:val="none"/>
      <w:lvlText w:val=""/>
      <w:lvlJc w:val="left"/>
      <w:pPr>
        <w:tabs>
          <w:tab w:val="num" w:pos="0"/>
        </w:tabs>
      </w:pPr>
    </w:lvl>
  </w:abstractNum>
  <w:abstractNum w:abstractNumId="21">
    <w:nsid w:val="70565E6B"/>
    <w:multiLevelType w:val="hybridMultilevel"/>
    <w:tmpl w:val="DEB0C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AE4C1A"/>
    <w:multiLevelType w:val="multilevel"/>
    <w:tmpl w:val="4D7ABF58"/>
    <w:styleLink w:val="a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23">
    <w:nsid w:val="7E5605A1"/>
    <w:multiLevelType w:val="hybridMultilevel"/>
    <w:tmpl w:val="0B3A2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2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32"/>
    <w:rsid w:val="0000791B"/>
    <w:rsid w:val="00010BCC"/>
    <w:rsid w:val="0002689B"/>
    <w:rsid w:val="00030811"/>
    <w:rsid w:val="000355E2"/>
    <w:rsid w:val="00080B69"/>
    <w:rsid w:val="000A1586"/>
    <w:rsid w:val="000B3F4C"/>
    <w:rsid w:val="000E3143"/>
    <w:rsid w:val="000E4D4D"/>
    <w:rsid w:val="00110CB3"/>
    <w:rsid w:val="0012217D"/>
    <w:rsid w:val="00126364"/>
    <w:rsid w:val="00155B61"/>
    <w:rsid w:val="001644DA"/>
    <w:rsid w:val="0016591F"/>
    <w:rsid w:val="001905D0"/>
    <w:rsid w:val="001A3A5D"/>
    <w:rsid w:val="001B2640"/>
    <w:rsid w:val="001B29A1"/>
    <w:rsid w:val="001C3B6A"/>
    <w:rsid w:val="001E16D5"/>
    <w:rsid w:val="00227265"/>
    <w:rsid w:val="0023536D"/>
    <w:rsid w:val="00256844"/>
    <w:rsid w:val="0026560C"/>
    <w:rsid w:val="00275968"/>
    <w:rsid w:val="00290732"/>
    <w:rsid w:val="00290C5C"/>
    <w:rsid w:val="00294780"/>
    <w:rsid w:val="002A014A"/>
    <w:rsid w:val="002A2B6B"/>
    <w:rsid w:val="002B43F1"/>
    <w:rsid w:val="002B6AC1"/>
    <w:rsid w:val="002C69C3"/>
    <w:rsid w:val="002F0510"/>
    <w:rsid w:val="00306187"/>
    <w:rsid w:val="00306EC0"/>
    <w:rsid w:val="003465AD"/>
    <w:rsid w:val="00351F75"/>
    <w:rsid w:val="00361262"/>
    <w:rsid w:val="00366EF2"/>
    <w:rsid w:val="00367949"/>
    <w:rsid w:val="00371A4B"/>
    <w:rsid w:val="003850C4"/>
    <w:rsid w:val="003D4584"/>
    <w:rsid w:val="00401C2A"/>
    <w:rsid w:val="004158C7"/>
    <w:rsid w:val="004159B1"/>
    <w:rsid w:val="004166A7"/>
    <w:rsid w:val="00420062"/>
    <w:rsid w:val="00421EC8"/>
    <w:rsid w:val="004320DA"/>
    <w:rsid w:val="004320E8"/>
    <w:rsid w:val="004349BE"/>
    <w:rsid w:val="0044071B"/>
    <w:rsid w:val="00490310"/>
    <w:rsid w:val="004926FB"/>
    <w:rsid w:val="00496166"/>
    <w:rsid w:val="004B5641"/>
    <w:rsid w:val="004F41CF"/>
    <w:rsid w:val="004F4370"/>
    <w:rsid w:val="005017CB"/>
    <w:rsid w:val="0050256C"/>
    <w:rsid w:val="005031E8"/>
    <w:rsid w:val="00504D38"/>
    <w:rsid w:val="00514C20"/>
    <w:rsid w:val="00520B8C"/>
    <w:rsid w:val="00521F24"/>
    <w:rsid w:val="00545F06"/>
    <w:rsid w:val="00554B6D"/>
    <w:rsid w:val="00576CA8"/>
    <w:rsid w:val="005A045C"/>
    <w:rsid w:val="005B4D12"/>
    <w:rsid w:val="005B5C7D"/>
    <w:rsid w:val="005D1AE9"/>
    <w:rsid w:val="006033E0"/>
    <w:rsid w:val="006052DE"/>
    <w:rsid w:val="00614FC2"/>
    <w:rsid w:val="006416A7"/>
    <w:rsid w:val="00661E38"/>
    <w:rsid w:val="0067188C"/>
    <w:rsid w:val="00691979"/>
    <w:rsid w:val="006A5B78"/>
    <w:rsid w:val="006B3DB0"/>
    <w:rsid w:val="006B43BF"/>
    <w:rsid w:val="006D05CC"/>
    <w:rsid w:val="006D1A68"/>
    <w:rsid w:val="006F5A65"/>
    <w:rsid w:val="00701BAA"/>
    <w:rsid w:val="00701EFE"/>
    <w:rsid w:val="00740C1E"/>
    <w:rsid w:val="0075633A"/>
    <w:rsid w:val="0076008B"/>
    <w:rsid w:val="00783411"/>
    <w:rsid w:val="007A04A7"/>
    <w:rsid w:val="007B5447"/>
    <w:rsid w:val="007C0B5F"/>
    <w:rsid w:val="007C4C33"/>
    <w:rsid w:val="007D799B"/>
    <w:rsid w:val="007E18DE"/>
    <w:rsid w:val="007F0146"/>
    <w:rsid w:val="00805FB5"/>
    <w:rsid w:val="00810CC8"/>
    <w:rsid w:val="0081707F"/>
    <w:rsid w:val="00821433"/>
    <w:rsid w:val="008508E7"/>
    <w:rsid w:val="00852039"/>
    <w:rsid w:val="00863FD6"/>
    <w:rsid w:val="00866CBC"/>
    <w:rsid w:val="008978AE"/>
    <w:rsid w:val="008A658D"/>
    <w:rsid w:val="008B0650"/>
    <w:rsid w:val="008D328D"/>
    <w:rsid w:val="008D6572"/>
    <w:rsid w:val="008F3F61"/>
    <w:rsid w:val="008F724B"/>
    <w:rsid w:val="00923FED"/>
    <w:rsid w:val="00926E98"/>
    <w:rsid w:val="00935C8A"/>
    <w:rsid w:val="009377DF"/>
    <w:rsid w:val="00962C19"/>
    <w:rsid w:val="009729E1"/>
    <w:rsid w:val="0098157F"/>
    <w:rsid w:val="00982120"/>
    <w:rsid w:val="00993361"/>
    <w:rsid w:val="009C5B59"/>
    <w:rsid w:val="00A05E69"/>
    <w:rsid w:val="00A129DA"/>
    <w:rsid w:val="00A215F8"/>
    <w:rsid w:val="00A349F4"/>
    <w:rsid w:val="00A523AE"/>
    <w:rsid w:val="00A55342"/>
    <w:rsid w:val="00A667CF"/>
    <w:rsid w:val="00AA1020"/>
    <w:rsid w:val="00AA6FE0"/>
    <w:rsid w:val="00AB4601"/>
    <w:rsid w:val="00AF7B02"/>
    <w:rsid w:val="00B0212E"/>
    <w:rsid w:val="00B13029"/>
    <w:rsid w:val="00B341F6"/>
    <w:rsid w:val="00B544B4"/>
    <w:rsid w:val="00B62936"/>
    <w:rsid w:val="00B64897"/>
    <w:rsid w:val="00B810C9"/>
    <w:rsid w:val="00BC6B7D"/>
    <w:rsid w:val="00BE15BB"/>
    <w:rsid w:val="00C1239A"/>
    <w:rsid w:val="00C34E3C"/>
    <w:rsid w:val="00C37464"/>
    <w:rsid w:val="00C44545"/>
    <w:rsid w:val="00C835A7"/>
    <w:rsid w:val="00C83D3C"/>
    <w:rsid w:val="00C91C7A"/>
    <w:rsid w:val="00CB6498"/>
    <w:rsid w:val="00CD0CBD"/>
    <w:rsid w:val="00CD55F9"/>
    <w:rsid w:val="00CD7852"/>
    <w:rsid w:val="00CF12BD"/>
    <w:rsid w:val="00D31235"/>
    <w:rsid w:val="00D31E5B"/>
    <w:rsid w:val="00D43985"/>
    <w:rsid w:val="00D57CD0"/>
    <w:rsid w:val="00D60DA3"/>
    <w:rsid w:val="00D72629"/>
    <w:rsid w:val="00DA60AC"/>
    <w:rsid w:val="00DB242B"/>
    <w:rsid w:val="00DB6558"/>
    <w:rsid w:val="00DE7ED4"/>
    <w:rsid w:val="00E3553C"/>
    <w:rsid w:val="00E35B11"/>
    <w:rsid w:val="00E4058A"/>
    <w:rsid w:val="00E565B1"/>
    <w:rsid w:val="00E74389"/>
    <w:rsid w:val="00E751B4"/>
    <w:rsid w:val="00E83D25"/>
    <w:rsid w:val="00E915CE"/>
    <w:rsid w:val="00EA502E"/>
    <w:rsid w:val="00EC6A2C"/>
    <w:rsid w:val="00ED0698"/>
    <w:rsid w:val="00EF7819"/>
    <w:rsid w:val="00F139B5"/>
    <w:rsid w:val="00F24D9C"/>
    <w:rsid w:val="00F2570C"/>
    <w:rsid w:val="00F40B28"/>
    <w:rsid w:val="00F823EE"/>
    <w:rsid w:val="00F8473A"/>
    <w:rsid w:val="00F94D84"/>
    <w:rsid w:val="00FB4E2A"/>
    <w:rsid w:val="00FB7C91"/>
    <w:rsid w:val="00FD4210"/>
    <w:rsid w:val="00FD5A18"/>
    <w:rsid w:val="00FE3889"/>
    <w:rsid w:val="00FF4056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rsid w:val="002B6AC1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kern w:val="3"/>
      <w:sz w:val="32"/>
      <w:szCs w:val="32"/>
      <w:lang w:val="de-DE" w:eastAsia="ja-JP" w:bidi="fa-IR"/>
    </w:rPr>
  </w:style>
  <w:style w:type="paragraph" w:styleId="20">
    <w:name w:val="heading 2"/>
    <w:basedOn w:val="a0"/>
    <w:next w:val="a0"/>
    <w:link w:val="21"/>
    <w:uiPriority w:val="9"/>
    <w:unhideWhenUsed/>
    <w:qFormat/>
    <w:rsid w:val="007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835A7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C8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835A7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545F06"/>
    <w:pPr>
      <w:ind w:left="720"/>
      <w:contextualSpacing/>
    </w:pPr>
  </w:style>
  <w:style w:type="character" w:styleId="a8">
    <w:name w:val="Strong"/>
    <w:basedOn w:val="a1"/>
    <w:qFormat/>
    <w:rsid w:val="00614FC2"/>
    <w:rPr>
      <w:b/>
      <w:bCs/>
      <w:color w:val="863424"/>
    </w:rPr>
  </w:style>
  <w:style w:type="paragraph" w:styleId="a9">
    <w:name w:val="Normal (Web)"/>
    <w:basedOn w:val="a0"/>
    <w:uiPriority w:val="99"/>
    <w:unhideWhenUsed/>
    <w:rsid w:val="00614FC2"/>
    <w:pPr>
      <w:spacing w:before="100" w:beforeAutospacing="1" w:after="119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614FC2"/>
    <w:pPr>
      <w:spacing w:before="100" w:beforeAutospacing="1" w:after="119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0"/>
    <w:link w:val="ab"/>
    <w:rsid w:val="00AA6FE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1"/>
    <w:link w:val="aa"/>
    <w:rsid w:val="00AA6FE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AA6FE0"/>
  </w:style>
  <w:style w:type="character" w:customStyle="1" w:styleId="Bodytext10">
    <w:name w:val="Body text + 10"/>
    <w:aliases w:val="5 pt"/>
    <w:uiPriority w:val="99"/>
    <w:rsid w:val="00C44545"/>
    <w:rPr>
      <w:rFonts w:ascii="Times New Roman" w:hAnsi="Times New Roman"/>
      <w:spacing w:val="0"/>
      <w:sz w:val="21"/>
    </w:rPr>
  </w:style>
  <w:style w:type="character" w:customStyle="1" w:styleId="11">
    <w:name w:val="Заголовок 1 Знак"/>
    <w:basedOn w:val="a1"/>
    <w:link w:val="10"/>
    <w:rsid w:val="002B6AC1"/>
    <w:rPr>
      <w:rFonts w:ascii="Calibri Light" w:eastAsia="Times New Roman" w:hAnsi="Calibri Light" w:cs="Times New Roman"/>
      <w:color w:val="2E74B5"/>
      <w:kern w:val="3"/>
      <w:sz w:val="32"/>
      <w:szCs w:val="32"/>
      <w:lang w:val="de-DE" w:eastAsia="ja-JP" w:bidi="fa-IR"/>
    </w:rPr>
  </w:style>
  <w:style w:type="paragraph" w:customStyle="1" w:styleId="Standard">
    <w:name w:val="Standard"/>
    <w:rsid w:val="002B6A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Заголовок 2 Знак"/>
    <w:basedOn w:val="a1"/>
    <w:link w:val="20"/>
    <w:uiPriority w:val="9"/>
    <w:rsid w:val="007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Plain Text"/>
    <w:basedOn w:val="a0"/>
    <w:link w:val="ad"/>
    <w:uiPriority w:val="99"/>
    <w:unhideWhenUsed/>
    <w:rsid w:val="00F94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1"/>
    <w:link w:val="ac"/>
    <w:uiPriority w:val="99"/>
    <w:rsid w:val="00F94D84"/>
    <w:rPr>
      <w:rFonts w:ascii="Consolas" w:hAnsi="Consolas"/>
      <w:sz w:val="21"/>
      <w:szCs w:val="21"/>
    </w:rPr>
  </w:style>
  <w:style w:type="paragraph" w:styleId="HTML">
    <w:name w:val="HTML Preformatted"/>
    <w:basedOn w:val="a0"/>
    <w:link w:val="HTML0"/>
    <w:uiPriority w:val="99"/>
    <w:semiHidden/>
    <w:unhideWhenUsed/>
    <w:rsid w:val="0080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805FB5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e">
    <w:name w:val="Subtitle"/>
    <w:basedOn w:val="a0"/>
    <w:link w:val="af"/>
    <w:qFormat/>
    <w:rsid w:val="002B43F1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">
    <w:name w:val="Подзаголовок Знак"/>
    <w:basedOn w:val="a1"/>
    <w:link w:val="ae"/>
    <w:rsid w:val="002B43F1"/>
    <w:rPr>
      <w:rFonts w:ascii="Times New Roman" w:eastAsia="Times New Roman" w:hAnsi="Times New Roman" w:cs="Times New Roman"/>
      <w:b/>
      <w:sz w:val="28"/>
      <w:szCs w:val="24"/>
    </w:rPr>
  </w:style>
  <w:style w:type="paragraph" w:styleId="af0">
    <w:name w:val="Body Text Indent"/>
    <w:basedOn w:val="a0"/>
    <w:link w:val="af1"/>
    <w:uiPriority w:val="99"/>
    <w:unhideWhenUsed/>
    <w:rsid w:val="00FF4056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rsid w:val="00FF4056"/>
  </w:style>
  <w:style w:type="paragraph" w:customStyle="1" w:styleId="1">
    <w:name w:val="Документ (заголовок 1)"/>
    <w:basedOn w:val="a0"/>
    <w:qFormat/>
    <w:rsid w:val="00FB4E2A"/>
    <w:pPr>
      <w:keepNext/>
      <w:numPr>
        <w:numId w:val="23"/>
      </w:numPr>
      <w:spacing w:before="375" w:after="225" w:line="240" w:lineRule="auto"/>
      <w:contextualSpacing/>
      <w:jc w:val="center"/>
      <w:outlineLvl w:val="1"/>
    </w:pPr>
    <w:rPr>
      <w:rFonts w:ascii="Arial" w:eastAsia="Times New Roman" w:hAnsi="Arial" w:cs="Times New Roman"/>
      <w:b/>
      <w:bCs/>
      <w:iCs/>
      <w:caps/>
      <w:color w:val="000000"/>
      <w:kern w:val="32"/>
      <w:sz w:val="24"/>
      <w:szCs w:val="32"/>
    </w:rPr>
  </w:style>
  <w:style w:type="paragraph" w:customStyle="1" w:styleId="2">
    <w:name w:val="Документ (заголовок 2)"/>
    <w:basedOn w:val="1"/>
    <w:link w:val="22"/>
    <w:qFormat/>
    <w:rsid w:val="00FB4E2A"/>
    <w:pPr>
      <w:keepNext w:val="0"/>
      <w:numPr>
        <w:ilvl w:val="1"/>
      </w:numPr>
      <w:spacing w:before="0" w:after="0"/>
      <w:contextualSpacing w:val="0"/>
      <w:jc w:val="both"/>
      <w:outlineLvl w:val="2"/>
    </w:pPr>
    <w:rPr>
      <w:b w:val="0"/>
      <w:caps w:val="0"/>
      <w:kern w:val="24"/>
      <w:sz w:val="22"/>
    </w:rPr>
  </w:style>
  <w:style w:type="paragraph" w:customStyle="1" w:styleId="3">
    <w:name w:val="Документ (заголовок 3)"/>
    <w:basedOn w:val="2"/>
    <w:qFormat/>
    <w:rsid w:val="00FB4E2A"/>
    <w:pPr>
      <w:numPr>
        <w:ilvl w:val="2"/>
      </w:numPr>
      <w:tabs>
        <w:tab w:val="clear" w:pos="1701"/>
      </w:tabs>
      <w:spacing w:before="75" w:after="75"/>
      <w:ind w:left="2160" w:hanging="360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FB4E2A"/>
    <w:pPr>
      <w:numPr>
        <w:ilvl w:val="3"/>
      </w:numPr>
      <w:tabs>
        <w:tab w:val="clear" w:pos="2835"/>
      </w:tabs>
      <w:ind w:left="2880" w:hanging="360"/>
      <w:outlineLvl w:val="4"/>
    </w:pPr>
    <w:rPr>
      <w:sz w:val="20"/>
    </w:rPr>
  </w:style>
  <w:style w:type="paragraph" w:customStyle="1" w:styleId="5">
    <w:name w:val="Документ (заголовок 5)"/>
    <w:basedOn w:val="4"/>
    <w:qFormat/>
    <w:rsid w:val="00FB4E2A"/>
    <w:pPr>
      <w:numPr>
        <w:ilvl w:val="4"/>
      </w:numPr>
      <w:tabs>
        <w:tab w:val="clear" w:pos="4253"/>
      </w:tabs>
      <w:ind w:left="4253" w:hanging="1418"/>
      <w:outlineLvl w:val="5"/>
    </w:pPr>
  </w:style>
  <w:style w:type="numbering" w:customStyle="1" w:styleId="a">
    <w:name w:val="Список (нумерованный+многоуровневый)"/>
    <w:basedOn w:val="a3"/>
    <w:uiPriority w:val="99"/>
    <w:rsid w:val="00FB4E2A"/>
    <w:pPr>
      <w:numPr>
        <w:numId w:val="23"/>
      </w:numPr>
    </w:pPr>
  </w:style>
  <w:style w:type="paragraph" w:customStyle="1" w:styleId="6">
    <w:name w:val="Документ (заголовок 6)"/>
    <w:basedOn w:val="5"/>
    <w:uiPriority w:val="99"/>
    <w:rsid w:val="00FB4E2A"/>
    <w:pPr>
      <w:numPr>
        <w:ilvl w:val="5"/>
      </w:numPr>
      <w:tabs>
        <w:tab w:val="clear" w:pos="5954"/>
      </w:tabs>
      <w:ind w:left="4320" w:hanging="360"/>
    </w:pPr>
  </w:style>
  <w:style w:type="paragraph" w:customStyle="1" w:styleId="7">
    <w:name w:val="Документ (заголовок 7)"/>
    <w:basedOn w:val="6"/>
    <w:uiPriority w:val="99"/>
    <w:rsid w:val="00FB4E2A"/>
    <w:pPr>
      <w:numPr>
        <w:ilvl w:val="6"/>
      </w:numPr>
      <w:tabs>
        <w:tab w:val="clear" w:pos="7796"/>
      </w:tabs>
      <w:ind w:left="5040" w:hanging="360"/>
    </w:pPr>
    <w:rPr>
      <w:sz w:val="18"/>
    </w:rPr>
  </w:style>
  <w:style w:type="paragraph" w:customStyle="1" w:styleId="8">
    <w:name w:val="Документ (заголовок 8)"/>
    <w:basedOn w:val="7"/>
    <w:uiPriority w:val="99"/>
    <w:rsid w:val="00FB4E2A"/>
    <w:pPr>
      <w:numPr>
        <w:ilvl w:val="7"/>
      </w:numPr>
      <w:tabs>
        <w:tab w:val="clear" w:pos="9923"/>
      </w:tabs>
      <w:ind w:left="5760" w:hanging="360"/>
    </w:pPr>
  </w:style>
  <w:style w:type="paragraph" w:customStyle="1" w:styleId="9">
    <w:name w:val="Документ (заголовок 9)"/>
    <w:basedOn w:val="a0"/>
    <w:uiPriority w:val="99"/>
    <w:rsid w:val="00FB4E2A"/>
    <w:pPr>
      <w:numPr>
        <w:ilvl w:val="8"/>
        <w:numId w:val="23"/>
      </w:numPr>
      <w:spacing w:before="75" w:after="75" w:line="240" w:lineRule="auto"/>
      <w:contextualSpacing/>
      <w:jc w:val="both"/>
      <w:outlineLvl w:val="4"/>
    </w:pPr>
    <w:rPr>
      <w:rFonts w:ascii="Arial" w:eastAsia="Times New Roman" w:hAnsi="Arial" w:cs="Times New Roman"/>
      <w:bCs/>
      <w:iCs/>
      <w:color w:val="000000"/>
      <w:kern w:val="24"/>
      <w:sz w:val="18"/>
      <w:szCs w:val="32"/>
    </w:rPr>
  </w:style>
  <w:style w:type="character" w:customStyle="1" w:styleId="22">
    <w:name w:val="Документ (заголовок 2) Знак"/>
    <w:link w:val="2"/>
    <w:locked/>
    <w:rsid w:val="00FB4E2A"/>
    <w:rPr>
      <w:rFonts w:ascii="Arial" w:eastAsia="Times New Roman" w:hAnsi="Arial" w:cs="Times New Roman"/>
      <w:bCs/>
      <w:iCs/>
      <w:color w:val="000000"/>
      <w:kern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rsid w:val="002B6AC1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kern w:val="3"/>
      <w:sz w:val="32"/>
      <w:szCs w:val="32"/>
      <w:lang w:val="de-DE" w:eastAsia="ja-JP" w:bidi="fa-IR"/>
    </w:rPr>
  </w:style>
  <w:style w:type="paragraph" w:styleId="20">
    <w:name w:val="heading 2"/>
    <w:basedOn w:val="a0"/>
    <w:next w:val="a0"/>
    <w:link w:val="21"/>
    <w:uiPriority w:val="9"/>
    <w:unhideWhenUsed/>
    <w:qFormat/>
    <w:rsid w:val="007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835A7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C8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835A7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545F06"/>
    <w:pPr>
      <w:ind w:left="720"/>
      <w:contextualSpacing/>
    </w:pPr>
  </w:style>
  <w:style w:type="character" w:styleId="a8">
    <w:name w:val="Strong"/>
    <w:basedOn w:val="a1"/>
    <w:qFormat/>
    <w:rsid w:val="00614FC2"/>
    <w:rPr>
      <w:b/>
      <w:bCs/>
      <w:color w:val="863424"/>
    </w:rPr>
  </w:style>
  <w:style w:type="paragraph" w:styleId="a9">
    <w:name w:val="Normal (Web)"/>
    <w:basedOn w:val="a0"/>
    <w:uiPriority w:val="99"/>
    <w:unhideWhenUsed/>
    <w:rsid w:val="00614FC2"/>
    <w:pPr>
      <w:spacing w:before="100" w:beforeAutospacing="1" w:after="119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614FC2"/>
    <w:pPr>
      <w:spacing w:before="100" w:beforeAutospacing="1" w:after="119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0"/>
    <w:link w:val="ab"/>
    <w:rsid w:val="00AA6FE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1"/>
    <w:link w:val="aa"/>
    <w:rsid w:val="00AA6FE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AA6FE0"/>
  </w:style>
  <w:style w:type="character" w:customStyle="1" w:styleId="Bodytext10">
    <w:name w:val="Body text + 10"/>
    <w:aliases w:val="5 pt"/>
    <w:uiPriority w:val="99"/>
    <w:rsid w:val="00C44545"/>
    <w:rPr>
      <w:rFonts w:ascii="Times New Roman" w:hAnsi="Times New Roman"/>
      <w:spacing w:val="0"/>
      <w:sz w:val="21"/>
    </w:rPr>
  </w:style>
  <w:style w:type="character" w:customStyle="1" w:styleId="11">
    <w:name w:val="Заголовок 1 Знак"/>
    <w:basedOn w:val="a1"/>
    <w:link w:val="10"/>
    <w:rsid w:val="002B6AC1"/>
    <w:rPr>
      <w:rFonts w:ascii="Calibri Light" w:eastAsia="Times New Roman" w:hAnsi="Calibri Light" w:cs="Times New Roman"/>
      <w:color w:val="2E74B5"/>
      <w:kern w:val="3"/>
      <w:sz w:val="32"/>
      <w:szCs w:val="32"/>
      <w:lang w:val="de-DE" w:eastAsia="ja-JP" w:bidi="fa-IR"/>
    </w:rPr>
  </w:style>
  <w:style w:type="paragraph" w:customStyle="1" w:styleId="Standard">
    <w:name w:val="Standard"/>
    <w:rsid w:val="002B6A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Заголовок 2 Знак"/>
    <w:basedOn w:val="a1"/>
    <w:link w:val="20"/>
    <w:uiPriority w:val="9"/>
    <w:rsid w:val="007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Plain Text"/>
    <w:basedOn w:val="a0"/>
    <w:link w:val="ad"/>
    <w:uiPriority w:val="99"/>
    <w:unhideWhenUsed/>
    <w:rsid w:val="00F94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1"/>
    <w:link w:val="ac"/>
    <w:uiPriority w:val="99"/>
    <w:rsid w:val="00F94D84"/>
    <w:rPr>
      <w:rFonts w:ascii="Consolas" w:hAnsi="Consolas"/>
      <w:sz w:val="21"/>
      <w:szCs w:val="21"/>
    </w:rPr>
  </w:style>
  <w:style w:type="paragraph" w:styleId="HTML">
    <w:name w:val="HTML Preformatted"/>
    <w:basedOn w:val="a0"/>
    <w:link w:val="HTML0"/>
    <w:uiPriority w:val="99"/>
    <w:semiHidden/>
    <w:unhideWhenUsed/>
    <w:rsid w:val="0080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805FB5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e">
    <w:name w:val="Subtitle"/>
    <w:basedOn w:val="a0"/>
    <w:link w:val="af"/>
    <w:qFormat/>
    <w:rsid w:val="002B43F1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">
    <w:name w:val="Подзаголовок Знак"/>
    <w:basedOn w:val="a1"/>
    <w:link w:val="ae"/>
    <w:rsid w:val="002B43F1"/>
    <w:rPr>
      <w:rFonts w:ascii="Times New Roman" w:eastAsia="Times New Roman" w:hAnsi="Times New Roman" w:cs="Times New Roman"/>
      <w:b/>
      <w:sz w:val="28"/>
      <w:szCs w:val="24"/>
    </w:rPr>
  </w:style>
  <w:style w:type="paragraph" w:styleId="af0">
    <w:name w:val="Body Text Indent"/>
    <w:basedOn w:val="a0"/>
    <w:link w:val="af1"/>
    <w:uiPriority w:val="99"/>
    <w:unhideWhenUsed/>
    <w:rsid w:val="00FF4056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rsid w:val="00FF4056"/>
  </w:style>
  <w:style w:type="paragraph" w:customStyle="1" w:styleId="1">
    <w:name w:val="Документ (заголовок 1)"/>
    <w:basedOn w:val="a0"/>
    <w:qFormat/>
    <w:rsid w:val="00FB4E2A"/>
    <w:pPr>
      <w:keepNext/>
      <w:numPr>
        <w:numId w:val="23"/>
      </w:numPr>
      <w:spacing w:before="375" w:after="225" w:line="240" w:lineRule="auto"/>
      <w:contextualSpacing/>
      <w:jc w:val="center"/>
      <w:outlineLvl w:val="1"/>
    </w:pPr>
    <w:rPr>
      <w:rFonts w:ascii="Arial" w:eastAsia="Times New Roman" w:hAnsi="Arial" w:cs="Times New Roman"/>
      <w:b/>
      <w:bCs/>
      <w:iCs/>
      <w:caps/>
      <w:color w:val="000000"/>
      <w:kern w:val="32"/>
      <w:sz w:val="24"/>
      <w:szCs w:val="32"/>
    </w:rPr>
  </w:style>
  <w:style w:type="paragraph" w:customStyle="1" w:styleId="2">
    <w:name w:val="Документ (заголовок 2)"/>
    <w:basedOn w:val="1"/>
    <w:link w:val="22"/>
    <w:qFormat/>
    <w:rsid w:val="00FB4E2A"/>
    <w:pPr>
      <w:keepNext w:val="0"/>
      <w:numPr>
        <w:ilvl w:val="1"/>
      </w:numPr>
      <w:spacing w:before="0" w:after="0"/>
      <w:contextualSpacing w:val="0"/>
      <w:jc w:val="both"/>
      <w:outlineLvl w:val="2"/>
    </w:pPr>
    <w:rPr>
      <w:b w:val="0"/>
      <w:caps w:val="0"/>
      <w:kern w:val="24"/>
      <w:sz w:val="22"/>
    </w:rPr>
  </w:style>
  <w:style w:type="paragraph" w:customStyle="1" w:styleId="3">
    <w:name w:val="Документ (заголовок 3)"/>
    <w:basedOn w:val="2"/>
    <w:qFormat/>
    <w:rsid w:val="00FB4E2A"/>
    <w:pPr>
      <w:numPr>
        <w:ilvl w:val="2"/>
      </w:numPr>
      <w:tabs>
        <w:tab w:val="clear" w:pos="1701"/>
      </w:tabs>
      <w:spacing w:before="75" w:after="75"/>
      <w:ind w:left="2160" w:hanging="360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FB4E2A"/>
    <w:pPr>
      <w:numPr>
        <w:ilvl w:val="3"/>
      </w:numPr>
      <w:tabs>
        <w:tab w:val="clear" w:pos="2835"/>
      </w:tabs>
      <w:ind w:left="2880" w:hanging="360"/>
      <w:outlineLvl w:val="4"/>
    </w:pPr>
    <w:rPr>
      <w:sz w:val="20"/>
    </w:rPr>
  </w:style>
  <w:style w:type="paragraph" w:customStyle="1" w:styleId="5">
    <w:name w:val="Документ (заголовок 5)"/>
    <w:basedOn w:val="4"/>
    <w:qFormat/>
    <w:rsid w:val="00FB4E2A"/>
    <w:pPr>
      <w:numPr>
        <w:ilvl w:val="4"/>
      </w:numPr>
      <w:tabs>
        <w:tab w:val="clear" w:pos="4253"/>
      </w:tabs>
      <w:ind w:left="4253" w:hanging="1418"/>
      <w:outlineLvl w:val="5"/>
    </w:pPr>
  </w:style>
  <w:style w:type="numbering" w:customStyle="1" w:styleId="a">
    <w:name w:val="Список (нумерованный+многоуровневый)"/>
    <w:basedOn w:val="a3"/>
    <w:uiPriority w:val="99"/>
    <w:rsid w:val="00FB4E2A"/>
    <w:pPr>
      <w:numPr>
        <w:numId w:val="23"/>
      </w:numPr>
    </w:pPr>
  </w:style>
  <w:style w:type="paragraph" w:customStyle="1" w:styleId="6">
    <w:name w:val="Документ (заголовок 6)"/>
    <w:basedOn w:val="5"/>
    <w:uiPriority w:val="99"/>
    <w:rsid w:val="00FB4E2A"/>
    <w:pPr>
      <w:numPr>
        <w:ilvl w:val="5"/>
      </w:numPr>
      <w:tabs>
        <w:tab w:val="clear" w:pos="5954"/>
      </w:tabs>
      <w:ind w:left="4320" w:hanging="360"/>
    </w:pPr>
  </w:style>
  <w:style w:type="paragraph" w:customStyle="1" w:styleId="7">
    <w:name w:val="Документ (заголовок 7)"/>
    <w:basedOn w:val="6"/>
    <w:uiPriority w:val="99"/>
    <w:rsid w:val="00FB4E2A"/>
    <w:pPr>
      <w:numPr>
        <w:ilvl w:val="6"/>
      </w:numPr>
      <w:tabs>
        <w:tab w:val="clear" w:pos="7796"/>
      </w:tabs>
      <w:ind w:left="5040" w:hanging="360"/>
    </w:pPr>
    <w:rPr>
      <w:sz w:val="18"/>
    </w:rPr>
  </w:style>
  <w:style w:type="paragraph" w:customStyle="1" w:styleId="8">
    <w:name w:val="Документ (заголовок 8)"/>
    <w:basedOn w:val="7"/>
    <w:uiPriority w:val="99"/>
    <w:rsid w:val="00FB4E2A"/>
    <w:pPr>
      <w:numPr>
        <w:ilvl w:val="7"/>
      </w:numPr>
      <w:tabs>
        <w:tab w:val="clear" w:pos="9923"/>
      </w:tabs>
      <w:ind w:left="5760" w:hanging="360"/>
    </w:pPr>
  </w:style>
  <w:style w:type="paragraph" w:customStyle="1" w:styleId="9">
    <w:name w:val="Документ (заголовок 9)"/>
    <w:basedOn w:val="a0"/>
    <w:uiPriority w:val="99"/>
    <w:rsid w:val="00FB4E2A"/>
    <w:pPr>
      <w:numPr>
        <w:ilvl w:val="8"/>
        <w:numId w:val="23"/>
      </w:numPr>
      <w:spacing w:before="75" w:after="75" w:line="240" w:lineRule="auto"/>
      <w:contextualSpacing/>
      <w:jc w:val="both"/>
      <w:outlineLvl w:val="4"/>
    </w:pPr>
    <w:rPr>
      <w:rFonts w:ascii="Arial" w:eastAsia="Times New Roman" w:hAnsi="Arial" w:cs="Times New Roman"/>
      <w:bCs/>
      <w:iCs/>
      <w:color w:val="000000"/>
      <w:kern w:val="24"/>
      <w:sz w:val="18"/>
      <w:szCs w:val="32"/>
    </w:rPr>
  </w:style>
  <w:style w:type="character" w:customStyle="1" w:styleId="22">
    <w:name w:val="Документ (заголовок 2) Знак"/>
    <w:link w:val="2"/>
    <w:locked/>
    <w:rsid w:val="00FB4E2A"/>
    <w:rPr>
      <w:rFonts w:ascii="Arial" w:eastAsia="Times New Roman" w:hAnsi="Arial" w:cs="Times New Roman"/>
      <w:bCs/>
      <w:iCs/>
      <w:color w:val="000000"/>
      <w:kern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p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spnsk.ru/foru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spn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ispnsk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9C97A-6A19-4BB5-8AFC-6F4C5639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KBorisova</dc:creator>
  <cp:lastModifiedBy>Доброходова Ольга Викторовна</cp:lastModifiedBy>
  <cp:revision>2</cp:revision>
  <cp:lastPrinted>2015-09-17T04:27:00Z</cp:lastPrinted>
  <dcterms:created xsi:type="dcterms:W3CDTF">2016-03-24T08:37:00Z</dcterms:created>
  <dcterms:modified xsi:type="dcterms:W3CDTF">2016-03-24T08:37:00Z</dcterms:modified>
</cp:coreProperties>
</file>